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9A" w:rsidRPr="00D74D7A" w:rsidRDefault="00884D9A" w:rsidP="00884D9A">
      <w:pPr>
        <w:framePr w:hSpace="180" w:wrap="around" w:vAnchor="text" w:hAnchor="margin" w:xAlign="right" w:y="93"/>
        <w:ind w:left="5954"/>
        <w:jc w:val="both"/>
      </w:pPr>
      <w:r w:rsidRPr="00D74D7A">
        <w:t xml:space="preserve">Приложение </w:t>
      </w:r>
      <w:r>
        <w:t>3</w:t>
      </w:r>
    </w:p>
    <w:p w:rsidR="00884D9A" w:rsidRPr="00D74D7A" w:rsidRDefault="00884D9A" w:rsidP="00884D9A">
      <w:pPr>
        <w:framePr w:hSpace="180" w:wrap="around" w:vAnchor="text" w:hAnchor="margin" w:xAlign="right" w:y="93"/>
        <w:ind w:left="5954"/>
        <w:jc w:val="both"/>
      </w:pPr>
      <w:r w:rsidRPr="00D74D7A">
        <w:t>к составу аукционной документации,</w:t>
      </w:r>
    </w:p>
    <w:p w:rsidR="00884D9A" w:rsidRPr="00D74D7A" w:rsidRDefault="00884D9A" w:rsidP="00884D9A">
      <w:pPr>
        <w:framePr w:hSpace="180" w:wrap="around" w:vAnchor="text" w:hAnchor="margin" w:xAlign="right" w:y="93"/>
        <w:ind w:left="5954"/>
        <w:jc w:val="both"/>
      </w:pPr>
      <w:r w:rsidRPr="00D74D7A">
        <w:t>утвержденной Приказом Некоммерческой организации «Новоуренгойский фонд развития предпринимательства»</w:t>
      </w:r>
    </w:p>
    <w:p w:rsidR="00884D9A" w:rsidRPr="00D74D7A" w:rsidRDefault="00884D9A" w:rsidP="00884D9A">
      <w:pPr>
        <w:pStyle w:val="ConsNonformat"/>
        <w:widowControl/>
        <w:ind w:left="5954"/>
        <w:jc w:val="both"/>
        <w:rPr>
          <w:rFonts w:ascii="Times New Roman" w:hAnsi="Times New Roman"/>
          <w:sz w:val="24"/>
          <w:szCs w:val="24"/>
        </w:rPr>
      </w:pPr>
      <w:r w:rsidRPr="00D74D7A">
        <w:rPr>
          <w:rFonts w:ascii="Times New Roman" w:hAnsi="Times New Roman"/>
          <w:sz w:val="24"/>
          <w:szCs w:val="24"/>
        </w:rPr>
        <w:t>от 24.11.2022 № 01-ЭА</w:t>
      </w:r>
    </w:p>
    <w:p w:rsidR="00884D9A" w:rsidRDefault="00884D9A" w:rsidP="00884D9A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884D9A" w:rsidRDefault="00884D9A" w:rsidP="00884D9A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884D9A" w:rsidRPr="004F0CDD" w:rsidRDefault="00884D9A" w:rsidP="00884D9A">
      <w:pPr>
        <w:jc w:val="center"/>
        <w:rPr>
          <w:rFonts w:ascii="Liberation Serif" w:hAnsi="Liberation Serif"/>
          <w:b/>
          <w:sz w:val="25"/>
          <w:szCs w:val="25"/>
        </w:rPr>
      </w:pPr>
      <w:r w:rsidRPr="004F0CDD">
        <w:rPr>
          <w:rFonts w:ascii="Liberation Serif" w:hAnsi="Liberation Serif"/>
          <w:b/>
          <w:sz w:val="25"/>
          <w:szCs w:val="25"/>
        </w:rPr>
        <w:t xml:space="preserve">Договор аренды </w:t>
      </w:r>
    </w:p>
    <w:p w:rsidR="00884D9A" w:rsidRPr="004F0CDD" w:rsidRDefault="00884D9A" w:rsidP="00884D9A">
      <w:pPr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муниципального имущества</w:t>
      </w:r>
      <w:r w:rsidRPr="004F0CDD">
        <w:rPr>
          <w:rFonts w:ascii="Liberation Serif" w:hAnsi="Liberation Serif"/>
          <w:b/>
          <w:sz w:val="25"/>
          <w:szCs w:val="25"/>
        </w:rPr>
        <w:t xml:space="preserve"> № </w:t>
      </w:r>
      <w:r>
        <w:rPr>
          <w:rFonts w:ascii="Liberation Serif" w:hAnsi="Liberation Serif"/>
          <w:b/>
          <w:sz w:val="25"/>
          <w:szCs w:val="25"/>
        </w:rPr>
        <w:t>___________________________</w:t>
      </w:r>
    </w:p>
    <w:p w:rsidR="00884D9A" w:rsidRPr="004F0CDD" w:rsidRDefault="00884D9A" w:rsidP="00884D9A">
      <w:pPr>
        <w:rPr>
          <w:rFonts w:ascii="Liberation Serif" w:hAnsi="Liberation Serif"/>
          <w:sz w:val="25"/>
          <w:szCs w:val="25"/>
        </w:rPr>
      </w:pPr>
    </w:p>
    <w:p w:rsidR="00884D9A" w:rsidRPr="004F0CDD" w:rsidRDefault="00884D9A" w:rsidP="00884D9A">
      <w:pPr>
        <w:rPr>
          <w:rFonts w:ascii="Liberation Serif" w:hAnsi="Liberation Serif"/>
          <w:b/>
          <w:sz w:val="25"/>
          <w:szCs w:val="25"/>
        </w:rPr>
      </w:pPr>
      <w:r w:rsidRPr="004F0CDD">
        <w:rPr>
          <w:rFonts w:ascii="Liberation Serif" w:hAnsi="Liberation Serif"/>
          <w:sz w:val="25"/>
          <w:szCs w:val="25"/>
        </w:rPr>
        <w:t>г. Новый Уренгой</w:t>
      </w:r>
      <w:r w:rsidRPr="004F0CDD">
        <w:rPr>
          <w:rFonts w:ascii="Liberation Serif" w:hAnsi="Liberation Serif"/>
          <w:b/>
          <w:sz w:val="25"/>
          <w:szCs w:val="25"/>
        </w:rPr>
        <w:t xml:space="preserve">                                                                    </w:t>
      </w:r>
      <w:r>
        <w:rPr>
          <w:rFonts w:ascii="Liberation Serif" w:hAnsi="Liberation Serif"/>
          <w:b/>
          <w:sz w:val="25"/>
          <w:szCs w:val="25"/>
        </w:rPr>
        <w:t xml:space="preserve">                             </w:t>
      </w:r>
      <w:r w:rsidRPr="004F0CDD">
        <w:rPr>
          <w:rFonts w:ascii="Liberation Serif" w:hAnsi="Liberation Serif"/>
          <w:b/>
          <w:sz w:val="25"/>
          <w:szCs w:val="25"/>
        </w:rPr>
        <w:t xml:space="preserve">   </w:t>
      </w:r>
      <w:r>
        <w:rPr>
          <w:rFonts w:ascii="Liberation Serif" w:hAnsi="Liberation Serif"/>
          <w:sz w:val="25"/>
          <w:szCs w:val="25"/>
        </w:rPr>
        <w:t>___________________ г.</w:t>
      </w:r>
    </w:p>
    <w:p w:rsidR="00884D9A" w:rsidRPr="00346DE6" w:rsidRDefault="00884D9A" w:rsidP="00884D9A">
      <w:pPr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</w:t>
      </w:r>
    </w:p>
    <w:p w:rsidR="00884D9A" w:rsidRPr="00811EB4" w:rsidRDefault="00884D9A" w:rsidP="00884D9A">
      <w:pPr>
        <w:suppressAutoHyphens/>
        <w:ind w:firstLine="709"/>
        <w:jc w:val="both"/>
        <w:rPr>
          <w:rFonts w:ascii="Liberation Serif" w:hAnsi="Liberation Serif"/>
          <w:sz w:val="25"/>
          <w:szCs w:val="25"/>
        </w:rPr>
      </w:pPr>
      <w:bookmarkStart w:id="0" w:name="_Hlk118293158"/>
      <w:r w:rsidRPr="00B05BC9">
        <w:rPr>
          <w:rFonts w:ascii="Liberation Serif" w:hAnsi="Liberation Serif"/>
          <w:b/>
          <w:sz w:val="25"/>
          <w:szCs w:val="25"/>
        </w:rPr>
        <w:t>Некоммерческая организация «Новоуренгойский фонд развития предпринимательства»</w:t>
      </w:r>
      <w:r w:rsidRPr="00B05BC9">
        <w:rPr>
          <w:rFonts w:ascii="Liberation Serif" w:hAnsi="Liberation Serif"/>
          <w:sz w:val="25"/>
          <w:szCs w:val="25"/>
        </w:rPr>
        <w:t>,</w:t>
      </w:r>
      <w:r w:rsidRPr="00B05BC9">
        <w:rPr>
          <w:rFonts w:ascii="Liberation Serif" w:hAnsi="Liberation Serif"/>
          <w:bCs/>
          <w:i/>
          <w:sz w:val="25"/>
          <w:szCs w:val="25"/>
        </w:rPr>
        <w:t xml:space="preserve"> </w:t>
      </w:r>
      <w:r w:rsidRPr="00B05BC9">
        <w:rPr>
          <w:rFonts w:ascii="Liberation Serif" w:hAnsi="Liberation Serif"/>
          <w:bCs/>
          <w:sz w:val="25"/>
          <w:szCs w:val="25"/>
        </w:rPr>
        <w:t>именуемая в дальнейшем «</w:t>
      </w:r>
      <w:r>
        <w:rPr>
          <w:rFonts w:ascii="Liberation Serif" w:hAnsi="Liberation Serif"/>
          <w:bCs/>
          <w:sz w:val="25"/>
          <w:szCs w:val="25"/>
        </w:rPr>
        <w:t>Арендодатель</w:t>
      </w:r>
      <w:r w:rsidRPr="00B05BC9">
        <w:rPr>
          <w:rFonts w:ascii="Liberation Serif" w:hAnsi="Liberation Serif"/>
          <w:bCs/>
          <w:sz w:val="25"/>
          <w:szCs w:val="25"/>
        </w:rPr>
        <w:t>»</w:t>
      </w:r>
      <w:r w:rsidRPr="00B05BC9">
        <w:rPr>
          <w:rFonts w:ascii="Liberation Serif" w:hAnsi="Liberation Serif"/>
          <w:bCs/>
          <w:i/>
          <w:sz w:val="25"/>
          <w:szCs w:val="25"/>
        </w:rPr>
        <w:t xml:space="preserve">, </w:t>
      </w:r>
      <w:r w:rsidRPr="00B05BC9">
        <w:rPr>
          <w:rFonts w:ascii="Liberation Serif" w:hAnsi="Liberation Serif"/>
          <w:sz w:val="25"/>
          <w:szCs w:val="25"/>
        </w:rPr>
        <w:t xml:space="preserve">в лице исполнительного директора </w:t>
      </w:r>
      <w:r>
        <w:rPr>
          <w:rFonts w:ascii="Liberation Serif" w:hAnsi="Liberation Serif"/>
          <w:b/>
          <w:sz w:val="25"/>
          <w:szCs w:val="25"/>
        </w:rPr>
        <w:t>_____________________________________________________</w:t>
      </w:r>
      <w:r w:rsidRPr="00B05BC9">
        <w:rPr>
          <w:rFonts w:ascii="Liberation Serif" w:hAnsi="Liberation Serif"/>
          <w:sz w:val="25"/>
          <w:szCs w:val="25"/>
        </w:rPr>
        <w:t xml:space="preserve">, действующего </w:t>
      </w:r>
      <w:r w:rsidRPr="00B05BC9">
        <w:rPr>
          <w:rFonts w:ascii="Liberation Serif" w:hAnsi="Liberation Serif"/>
          <w:sz w:val="25"/>
          <w:szCs w:val="25"/>
        </w:rPr>
        <w:br/>
        <w:t>на основании Устава</w:t>
      </w:r>
      <w:r w:rsidRPr="00B05BC9">
        <w:rPr>
          <w:rFonts w:ascii="Liberation Serif" w:hAnsi="Liberation Serif"/>
          <w:bCs/>
          <w:i/>
          <w:sz w:val="25"/>
          <w:szCs w:val="25"/>
        </w:rPr>
        <w:t>,</w:t>
      </w:r>
      <w:r w:rsidRPr="00811EB4">
        <w:rPr>
          <w:rFonts w:ascii="Liberation Serif" w:hAnsi="Liberation Serif"/>
          <w:sz w:val="25"/>
          <w:szCs w:val="25"/>
        </w:rPr>
        <w:t xml:space="preserve"> с одной стороны и </w:t>
      </w:r>
    </w:p>
    <w:p w:rsidR="00884D9A" w:rsidRPr="00B05BC9" w:rsidRDefault="00884D9A" w:rsidP="00884D9A">
      <w:pPr>
        <w:suppressAutoHyphens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________________________________________________________________________________</w:t>
      </w:r>
      <w:r w:rsidRPr="002E50E2">
        <w:rPr>
          <w:rFonts w:ascii="Liberation Serif" w:hAnsi="Liberation Serif"/>
          <w:bCs/>
          <w:sz w:val="25"/>
          <w:szCs w:val="25"/>
        </w:rPr>
        <w:t>,</w:t>
      </w:r>
      <w:r>
        <w:rPr>
          <w:rFonts w:ascii="Liberation Serif" w:hAnsi="Liberation Serif"/>
          <w:bCs/>
          <w:sz w:val="25"/>
          <w:szCs w:val="25"/>
        </w:rPr>
        <w:t xml:space="preserve"> именуем(</w:t>
      </w:r>
      <w:proofErr w:type="spellStart"/>
      <w:r>
        <w:rPr>
          <w:rFonts w:ascii="Liberation Serif" w:hAnsi="Liberation Serif"/>
          <w:bCs/>
          <w:sz w:val="25"/>
          <w:szCs w:val="25"/>
        </w:rPr>
        <w:t>ое</w:t>
      </w:r>
      <w:proofErr w:type="spellEnd"/>
      <w:r>
        <w:rPr>
          <w:rFonts w:ascii="Liberation Serif" w:hAnsi="Liberation Serif"/>
          <w:bCs/>
          <w:sz w:val="25"/>
          <w:szCs w:val="25"/>
        </w:rPr>
        <w:t>) в дальнейшем «Арендатор»</w:t>
      </w:r>
      <w:r w:rsidRPr="002E50E2">
        <w:rPr>
          <w:rFonts w:ascii="Liberation Serif" w:hAnsi="Liberation Serif"/>
          <w:bCs/>
          <w:sz w:val="25"/>
          <w:szCs w:val="25"/>
        </w:rPr>
        <w:t xml:space="preserve"> в лице </w:t>
      </w:r>
      <w:r>
        <w:rPr>
          <w:rFonts w:ascii="Liberation Serif" w:hAnsi="Liberation Serif"/>
          <w:bCs/>
          <w:sz w:val="25"/>
          <w:szCs w:val="25"/>
        </w:rPr>
        <w:t>_____________________________________________________</w:t>
      </w:r>
      <w:r w:rsidRPr="002E50E2">
        <w:rPr>
          <w:rFonts w:ascii="Liberation Serif" w:hAnsi="Liberation Serif"/>
          <w:bCs/>
          <w:sz w:val="25"/>
          <w:szCs w:val="25"/>
        </w:rPr>
        <w:t>, действующ</w:t>
      </w:r>
      <w:r>
        <w:rPr>
          <w:rFonts w:ascii="Liberation Serif" w:hAnsi="Liberation Serif"/>
          <w:bCs/>
          <w:sz w:val="25"/>
          <w:szCs w:val="25"/>
        </w:rPr>
        <w:t>(</w:t>
      </w:r>
      <w:proofErr w:type="spellStart"/>
      <w:r>
        <w:rPr>
          <w:rFonts w:ascii="Liberation Serif" w:hAnsi="Liberation Serif"/>
          <w:bCs/>
          <w:sz w:val="25"/>
          <w:szCs w:val="25"/>
        </w:rPr>
        <w:t>ий</w:t>
      </w:r>
      <w:proofErr w:type="spellEnd"/>
      <w:r>
        <w:rPr>
          <w:rFonts w:ascii="Liberation Serif" w:hAnsi="Liberation Serif"/>
          <w:bCs/>
          <w:sz w:val="25"/>
          <w:szCs w:val="25"/>
        </w:rPr>
        <w:t>)</w:t>
      </w:r>
      <w:r w:rsidRPr="002E50E2">
        <w:rPr>
          <w:rFonts w:ascii="Liberation Serif" w:hAnsi="Liberation Serif"/>
          <w:bCs/>
          <w:sz w:val="25"/>
          <w:szCs w:val="25"/>
        </w:rPr>
        <w:t xml:space="preserve"> на основании </w:t>
      </w:r>
      <w:r>
        <w:rPr>
          <w:rFonts w:ascii="Liberation Serif" w:hAnsi="Liberation Serif"/>
          <w:bCs/>
          <w:sz w:val="25"/>
          <w:szCs w:val="25"/>
        </w:rPr>
        <w:t>______________________________________</w:t>
      </w:r>
      <w:r w:rsidRPr="002E50E2">
        <w:rPr>
          <w:rFonts w:ascii="Liberation Serif" w:hAnsi="Liberation Serif"/>
          <w:bCs/>
          <w:sz w:val="25"/>
          <w:szCs w:val="25"/>
        </w:rPr>
        <w:t xml:space="preserve"> </w:t>
      </w:r>
      <w:r w:rsidRPr="00B05BC9">
        <w:rPr>
          <w:rFonts w:ascii="Liberation Serif" w:hAnsi="Liberation Serif"/>
          <w:bCs/>
          <w:sz w:val="25"/>
          <w:szCs w:val="25"/>
        </w:rPr>
        <w:t>с другой стороны</w:t>
      </w:r>
      <w:bookmarkEnd w:id="0"/>
      <w:r w:rsidRPr="00B05BC9">
        <w:rPr>
          <w:rFonts w:ascii="Liberation Serif" w:hAnsi="Liberation Serif"/>
          <w:bCs/>
          <w:sz w:val="25"/>
          <w:szCs w:val="25"/>
        </w:rPr>
        <w:t>,</w:t>
      </w:r>
      <w:r>
        <w:rPr>
          <w:rFonts w:ascii="Liberation Serif" w:hAnsi="Liberation Serif"/>
          <w:bCs/>
          <w:sz w:val="25"/>
          <w:szCs w:val="25"/>
        </w:rPr>
        <w:t xml:space="preserve"> далее совместно именуемы «Стороны», </w:t>
      </w:r>
      <w:r w:rsidRPr="00B05BC9">
        <w:rPr>
          <w:rFonts w:ascii="Liberation Serif" w:hAnsi="Liberation Serif"/>
          <w:bCs/>
          <w:sz w:val="25"/>
          <w:szCs w:val="25"/>
        </w:rPr>
        <w:t xml:space="preserve"> </w:t>
      </w:r>
      <w:r w:rsidRPr="00B05BC9">
        <w:rPr>
          <w:rFonts w:ascii="Liberation Serif" w:hAnsi="Liberation Serif"/>
          <w:sz w:val="25"/>
          <w:szCs w:val="25"/>
        </w:rPr>
        <w:t xml:space="preserve">в соответствии </w:t>
      </w:r>
      <w:r w:rsidRPr="00B05BC9">
        <w:rPr>
          <w:rFonts w:ascii="Liberation Serif" w:hAnsi="Liberation Serif"/>
          <w:color w:val="000000"/>
          <w:sz w:val="25"/>
          <w:szCs w:val="25"/>
        </w:rPr>
        <w:t>п. 1 ст. 17.1</w:t>
      </w:r>
      <w:r w:rsidRPr="00B05BC9">
        <w:rPr>
          <w:rFonts w:ascii="Liberation Serif" w:hAnsi="Liberation Serif"/>
          <w:sz w:val="25"/>
          <w:szCs w:val="25"/>
        </w:rPr>
        <w:t xml:space="preserve"> Федерального закона от 26.07.2006 № 135-ФЗ «О защите конкуренции», руководствуясь</w:t>
      </w:r>
      <w:r>
        <w:rPr>
          <w:rFonts w:ascii="Liberation Serif" w:hAnsi="Liberation Serif"/>
          <w:sz w:val="25"/>
          <w:szCs w:val="25"/>
        </w:rPr>
        <w:t xml:space="preserve">  результатами проведения электронного ацкциона______________________________________________________________________________,</w:t>
      </w:r>
      <w:r w:rsidRPr="00B05BC9">
        <w:rPr>
          <w:rFonts w:ascii="Liberation Serif" w:hAnsi="Liberation Serif"/>
          <w:sz w:val="25"/>
          <w:szCs w:val="25"/>
        </w:rPr>
        <w:t xml:space="preserve"> Гражданским кодексом Российской Федерации, заключили настоящий договор (далее - Договор) о нижеследующем:</w:t>
      </w:r>
    </w:p>
    <w:p w:rsidR="00884D9A" w:rsidRPr="00346DE6" w:rsidRDefault="00884D9A" w:rsidP="00884D9A">
      <w:pPr>
        <w:suppressAutoHyphens/>
        <w:ind w:firstLine="709"/>
        <w:jc w:val="both"/>
        <w:rPr>
          <w:rFonts w:ascii="Liberation Serif" w:hAnsi="Liberation Serif"/>
          <w:bCs/>
          <w:sz w:val="25"/>
          <w:szCs w:val="25"/>
        </w:rPr>
      </w:pPr>
    </w:p>
    <w:p w:rsidR="00884D9A" w:rsidRDefault="00884D9A" w:rsidP="00884D9A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b/>
          <w:sz w:val="25"/>
          <w:szCs w:val="25"/>
        </w:rPr>
      </w:pPr>
      <w:r w:rsidRPr="00346DE6">
        <w:rPr>
          <w:rFonts w:ascii="Liberation Serif" w:hAnsi="Liberation Serif"/>
          <w:b/>
          <w:sz w:val="25"/>
          <w:szCs w:val="25"/>
        </w:rPr>
        <w:t>Общие положения</w:t>
      </w:r>
    </w:p>
    <w:p w:rsidR="00884D9A" w:rsidRDefault="00884D9A" w:rsidP="00884D9A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884D9A" w:rsidRDefault="00884D9A" w:rsidP="00884D9A">
      <w:pPr>
        <w:pStyle w:val="a9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25EDE">
        <w:rPr>
          <w:rFonts w:ascii="Liberation Serif" w:hAnsi="Liberation Serif"/>
          <w:sz w:val="25"/>
          <w:szCs w:val="25"/>
        </w:rPr>
        <w:t>Арендодатель обязуется предоставить, а Арендатор обязуется принять за плату во временное пользование муниципальное имущество</w:t>
      </w:r>
      <w:bookmarkStart w:id="1" w:name="_Hlk120182036"/>
      <w:r w:rsidRPr="00425EDE">
        <w:rPr>
          <w:rFonts w:ascii="Liberation Serif" w:hAnsi="Liberation Serif"/>
          <w:sz w:val="25"/>
          <w:szCs w:val="25"/>
        </w:rPr>
        <w:t xml:space="preserve">: </w:t>
      </w:r>
      <w:bookmarkStart w:id="2" w:name="_Hlk120102052"/>
      <w:r w:rsidRPr="00425EDE">
        <w:rPr>
          <w:rFonts w:ascii="Liberation Serif" w:hAnsi="Liberation Serif"/>
          <w:sz w:val="25"/>
          <w:szCs w:val="25"/>
        </w:rPr>
        <w:t xml:space="preserve">нежилое помещение - гостиница с кадастровым номером 89:11:020304:2438, площадью 1 813,3 </w:t>
      </w:r>
      <w:proofErr w:type="spellStart"/>
      <w:r w:rsidRPr="00425EDE">
        <w:rPr>
          <w:rFonts w:ascii="Liberation Serif" w:hAnsi="Liberation Serif"/>
          <w:sz w:val="25"/>
          <w:szCs w:val="25"/>
        </w:rPr>
        <w:t>кв.м</w:t>
      </w:r>
      <w:proofErr w:type="spellEnd"/>
      <w:r w:rsidRPr="00425EDE">
        <w:rPr>
          <w:rFonts w:ascii="Liberation Serif" w:hAnsi="Liberation Serif"/>
          <w:sz w:val="25"/>
          <w:szCs w:val="25"/>
        </w:rPr>
        <w:t>, этаж 1, 2, 3, 4, 5, подземная этажность 1, с балансовой стоимостью 83 997 658,91 руб</w:t>
      </w:r>
      <w:bookmarkEnd w:id="1"/>
      <w:bookmarkEnd w:id="2"/>
      <w:r w:rsidRPr="00425EDE">
        <w:rPr>
          <w:rFonts w:ascii="Liberation Serif" w:hAnsi="Liberation Serif"/>
          <w:sz w:val="25"/>
          <w:szCs w:val="25"/>
        </w:rPr>
        <w:t>. с частью земельного участка кадастровый номер 89:11:020304:77(пропорционально площади передаваемого нежилого помещения), находящееся по адресу: 629300, Ямало-Ненецкий автономный округ, г. Новый Уренгой, ул. Юбилейная, д. 5</w:t>
      </w:r>
      <w:r>
        <w:rPr>
          <w:rFonts w:ascii="Liberation Serif" w:hAnsi="Liberation Serif"/>
          <w:sz w:val="25"/>
          <w:szCs w:val="25"/>
        </w:rPr>
        <w:t xml:space="preserve"> (именуемые дальше – муниципальное имущество, объект).</w:t>
      </w:r>
    </w:p>
    <w:p w:rsidR="00884D9A" w:rsidRPr="00425EDE" w:rsidRDefault="00884D9A" w:rsidP="00884D9A">
      <w:pPr>
        <w:pStyle w:val="a9"/>
        <w:numPr>
          <w:ilvl w:val="2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25EDE">
        <w:rPr>
          <w:rFonts w:ascii="Liberation Serif" w:hAnsi="Liberation Serif"/>
          <w:sz w:val="25"/>
          <w:szCs w:val="25"/>
        </w:rPr>
        <w:t xml:space="preserve">Границы нежилого помещения - гостиницы с кадастровым номером 89:11:020304:2438 площадью 1 813,3 </w:t>
      </w:r>
      <w:proofErr w:type="spellStart"/>
      <w:proofErr w:type="gramStart"/>
      <w:r w:rsidRPr="00425EDE">
        <w:rPr>
          <w:rFonts w:ascii="Liberation Serif" w:hAnsi="Liberation Serif"/>
          <w:sz w:val="25"/>
          <w:szCs w:val="25"/>
        </w:rPr>
        <w:t>кв.м</w:t>
      </w:r>
      <w:proofErr w:type="spellEnd"/>
      <w:proofErr w:type="gramEnd"/>
      <w:r w:rsidRPr="00425EDE">
        <w:rPr>
          <w:rFonts w:ascii="Liberation Serif" w:hAnsi="Liberation Serif"/>
          <w:sz w:val="25"/>
          <w:szCs w:val="25"/>
        </w:rPr>
        <w:t xml:space="preserve">, определены </w:t>
      </w:r>
      <w:proofErr w:type="spellStart"/>
      <w:r w:rsidRPr="00425EDE">
        <w:rPr>
          <w:rFonts w:ascii="Liberation Serif" w:hAnsi="Liberation Serif"/>
          <w:sz w:val="25"/>
          <w:szCs w:val="25"/>
        </w:rPr>
        <w:t>выкипировкой</w:t>
      </w:r>
      <w:proofErr w:type="spellEnd"/>
      <w:r w:rsidRPr="00425EDE">
        <w:rPr>
          <w:rFonts w:ascii="Liberation Serif" w:hAnsi="Liberation Serif"/>
          <w:sz w:val="25"/>
          <w:szCs w:val="25"/>
        </w:rPr>
        <w:t xml:space="preserve"> из технического плана (приложение №2 к настоящему Договору).</w:t>
      </w:r>
    </w:p>
    <w:p w:rsidR="00884D9A" w:rsidRDefault="00884D9A" w:rsidP="00884D9A">
      <w:pPr>
        <w:pStyle w:val="a9"/>
        <w:numPr>
          <w:ilvl w:val="2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25EDE">
        <w:rPr>
          <w:rFonts w:ascii="Liberation Serif" w:hAnsi="Liberation Serif"/>
          <w:sz w:val="25"/>
          <w:szCs w:val="25"/>
        </w:rPr>
        <w:lastRenderedPageBreak/>
        <w:t xml:space="preserve">Границы части земельного участка с кадастровым номером 89:11:020304:77 (пропорционально площади передаваемого нежилого помещения) определены Приложением №3 «Описание местоположения земельного участка» </w:t>
      </w:r>
      <w:bookmarkStart w:id="3" w:name="_Hlk120101717"/>
      <w:r w:rsidRPr="00425EDE">
        <w:rPr>
          <w:rFonts w:ascii="Liberation Serif" w:hAnsi="Liberation Serif"/>
          <w:sz w:val="25"/>
          <w:szCs w:val="25"/>
        </w:rPr>
        <w:t>выписки из Единого государственного реестра недвижимости об объекте недвижимости</w:t>
      </w:r>
      <w:bookmarkEnd w:id="3"/>
      <w:r w:rsidRPr="00425EDE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(приложение №3 к настоящему Договору).</w:t>
      </w:r>
    </w:p>
    <w:p w:rsidR="00884D9A" w:rsidRDefault="00884D9A" w:rsidP="00884D9A">
      <w:pPr>
        <w:pStyle w:val="a9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Нежилое помещение - </w:t>
      </w:r>
      <w:r w:rsidRPr="00373598">
        <w:rPr>
          <w:rFonts w:ascii="Liberation Serif" w:hAnsi="Liberation Serif"/>
          <w:sz w:val="25"/>
          <w:szCs w:val="25"/>
        </w:rPr>
        <w:t>гостиница</w:t>
      </w:r>
      <w:r>
        <w:rPr>
          <w:rFonts w:ascii="Liberation Serif" w:hAnsi="Liberation Serif"/>
          <w:sz w:val="25"/>
          <w:szCs w:val="25"/>
        </w:rPr>
        <w:t xml:space="preserve"> с кадастровым номером 89:11:020304:2438 является</w:t>
      </w:r>
      <w:r w:rsidRPr="00D713E4">
        <w:rPr>
          <w:rFonts w:ascii="Liberation Serif" w:hAnsi="Liberation Serif"/>
          <w:sz w:val="25"/>
          <w:szCs w:val="25"/>
        </w:rPr>
        <w:t xml:space="preserve"> муниципальной собственностью, о чем в Едином государственном реестре прав на недвижимое имущество и сделок с ним 25.12.2007 сделана запись регистрации № 89-72-37/050/2007-480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pStyle w:val="a9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957598">
        <w:rPr>
          <w:rFonts w:ascii="Liberation Serif" w:hAnsi="Liberation Serif"/>
          <w:sz w:val="25"/>
          <w:szCs w:val="25"/>
        </w:rPr>
        <w:t>Муниципальное имущество, находится во временном пользовании Арендодателя в соответствии с Договором передачи муниципального имущества в пользование №120/2022 от 14.10.2022 года.</w:t>
      </w:r>
    </w:p>
    <w:p w:rsidR="00884D9A" w:rsidRPr="00D45D51" w:rsidRDefault="00884D9A" w:rsidP="00884D9A">
      <w:pPr>
        <w:pStyle w:val="a9"/>
        <w:numPr>
          <w:ilvl w:val="2"/>
          <w:numId w:val="2"/>
        </w:numPr>
        <w:ind w:left="0" w:firstLine="45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Муниципальное имущество</w:t>
      </w:r>
      <w:r w:rsidRPr="00D45D51">
        <w:rPr>
          <w:rFonts w:ascii="Liberation Serif" w:hAnsi="Liberation Serif"/>
          <w:sz w:val="25"/>
          <w:szCs w:val="25"/>
        </w:rPr>
        <w:t xml:space="preserve">: нежилое помещение - гостиница с кадастровым номером 89:11:020304:2438, площадью 1 813,3 </w:t>
      </w:r>
      <w:proofErr w:type="spellStart"/>
      <w:r w:rsidRPr="00D45D51">
        <w:rPr>
          <w:rFonts w:ascii="Liberation Serif" w:hAnsi="Liberation Serif"/>
          <w:sz w:val="25"/>
          <w:szCs w:val="25"/>
        </w:rPr>
        <w:t>кв.м</w:t>
      </w:r>
      <w:proofErr w:type="spellEnd"/>
      <w:r w:rsidRPr="00D45D51">
        <w:rPr>
          <w:rFonts w:ascii="Liberation Serif" w:hAnsi="Liberation Serif"/>
          <w:sz w:val="25"/>
          <w:szCs w:val="25"/>
        </w:rPr>
        <w:t xml:space="preserve">, этаж 1, 2, 3, 4, 5, подземная этажность 1, с балансовой стоимостью 83 997 658,91 </w:t>
      </w:r>
      <w:proofErr w:type="spellStart"/>
      <w:r w:rsidRPr="00D45D51">
        <w:rPr>
          <w:rFonts w:ascii="Liberation Serif" w:hAnsi="Liberation Serif"/>
          <w:sz w:val="25"/>
          <w:szCs w:val="25"/>
        </w:rPr>
        <w:t>руб</w:t>
      </w:r>
      <w:proofErr w:type="spellEnd"/>
      <w:r>
        <w:rPr>
          <w:rFonts w:ascii="Liberation Serif" w:hAnsi="Liberation Serif"/>
          <w:sz w:val="25"/>
          <w:szCs w:val="25"/>
        </w:rPr>
        <w:t xml:space="preserve">, подлежит страхованию на весь срок использования </w:t>
      </w:r>
      <w:r w:rsidRPr="00D45D51">
        <w:rPr>
          <w:rFonts w:ascii="Liberation Serif" w:hAnsi="Liberation Serif"/>
          <w:sz w:val="25"/>
          <w:szCs w:val="25"/>
        </w:rPr>
        <w:t>от рисков утраты (гибели) или повреждения Имущества вследствие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D45D51">
        <w:rPr>
          <w:rFonts w:ascii="Liberation Serif" w:hAnsi="Liberation Serif"/>
          <w:sz w:val="25"/>
          <w:szCs w:val="25"/>
        </w:rPr>
        <w:t xml:space="preserve">пожара, взрыва газа, повреждения водой, стихийных бедствий, умышленных противоправных действий 3-х лиц, направленных на уничтожение или повреждение застрахованного Имущества, </w:t>
      </w:r>
      <w:r>
        <w:rPr>
          <w:rFonts w:ascii="Liberation Serif" w:hAnsi="Liberation Serif"/>
          <w:sz w:val="25"/>
          <w:szCs w:val="25"/>
        </w:rPr>
        <w:t>в пользу Собственника муниципального имущества. Расходы, согласно данного пункта несет Арендодатель.</w:t>
      </w:r>
    </w:p>
    <w:p w:rsidR="00884D9A" w:rsidRDefault="00884D9A" w:rsidP="00884D9A">
      <w:pPr>
        <w:pStyle w:val="a9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7E1568">
        <w:rPr>
          <w:rFonts w:ascii="Liberation Serif" w:hAnsi="Liberation Serif"/>
          <w:sz w:val="25"/>
          <w:szCs w:val="25"/>
        </w:rPr>
        <w:t>Цел</w:t>
      </w:r>
      <w:r>
        <w:rPr>
          <w:rFonts w:ascii="Liberation Serif" w:hAnsi="Liberation Serif"/>
          <w:sz w:val="25"/>
          <w:szCs w:val="25"/>
        </w:rPr>
        <w:t>евое назначение, цель использования муниципального имущества: для предоставления гостиничных услуг.</w:t>
      </w:r>
    </w:p>
    <w:p w:rsidR="00884D9A" w:rsidRDefault="00884D9A" w:rsidP="00884D9A">
      <w:pPr>
        <w:pStyle w:val="a9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957598">
        <w:rPr>
          <w:rFonts w:ascii="Liberation Serif" w:hAnsi="Liberation Serif"/>
          <w:sz w:val="25"/>
          <w:szCs w:val="25"/>
        </w:rPr>
        <w:t>Передача муниципального имущества Арендатору осуществляется на условиях использования в соответствии с конструктивными и эксплуатационными данными муниципального имущества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pStyle w:val="a9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957598">
        <w:rPr>
          <w:rFonts w:ascii="Liberation Serif" w:hAnsi="Liberation Serif"/>
          <w:sz w:val="25"/>
          <w:szCs w:val="25"/>
        </w:rPr>
        <w:t>Муниципальное имущество передается во временное пользование без относящейся к нему документации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pStyle w:val="a9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7E1568">
        <w:rPr>
          <w:rFonts w:ascii="Liberation Serif" w:hAnsi="Liberation Serif"/>
          <w:sz w:val="25"/>
          <w:szCs w:val="25"/>
        </w:rPr>
        <w:t>Муниципальное имущество, передаваемое в аренду, не продано, не заложено, под арестом не состоит и не является предметом спора. Муниципальное имущество передается в аренду в технически исправном, пригодном для эксплуатации состоянии. Сведения о муниципальном имуществе, изложенные в настоящем Договоре, являются достаточными</w:t>
      </w:r>
      <w:r w:rsidRPr="002B1771">
        <w:rPr>
          <w:rFonts w:ascii="Liberation Serif" w:hAnsi="Liberation Serif"/>
          <w:sz w:val="25"/>
          <w:szCs w:val="25"/>
        </w:rPr>
        <w:t xml:space="preserve"> для</w:t>
      </w:r>
      <w:r>
        <w:rPr>
          <w:rFonts w:ascii="Liberation Serif" w:hAnsi="Liberation Serif"/>
          <w:sz w:val="25"/>
          <w:szCs w:val="25"/>
        </w:rPr>
        <w:t xml:space="preserve"> его</w:t>
      </w:r>
      <w:r w:rsidRPr="002B1771">
        <w:rPr>
          <w:rFonts w:ascii="Liberation Serif" w:hAnsi="Liberation Serif"/>
          <w:sz w:val="25"/>
          <w:szCs w:val="25"/>
        </w:rPr>
        <w:t xml:space="preserve"> надлежащего использования в соответствии с целями, указанными в п. 1.</w:t>
      </w:r>
      <w:r>
        <w:rPr>
          <w:rFonts w:ascii="Liberation Serif" w:hAnsi="Liberation Serif"/>
          <w:sz w:val="25"/>
          <w:szCs w:val="25"/>
        </w:rPr>
        <w:t>4</w:t>
      </w:r>
      <w:r w:rsidRPr="002B1771">
        <w:rPr>
          <w:rFonts w:ascii="Liberation Serif" w:hAnsi="Liberation Serif"/>
          <w:sz w:val="25"/>
          <w:szCs w:val="25"/>
        </w:rPr>
        <w:t>. настоящего Договора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pStyle w:val="a9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957598">
        <w:rPr>
          <w:rFonts w:ascii="Liberation Serif" w:hAnsi="Liberation Serif"/>
          <w:sz w:val="25"/>
          <w:szCs w:val="25"/>
        </w:rPr>
        <w:t>Стороны договора определили, что эксплуатация муниципального имущества должна обеспечивать их нормальное и безопасное использование в соответствии с целями аренды по Договору.</w:t>
      </w:r>
    </w:p>
    <w:p w:rsidR="00884D9A" w:rsidRDefault="00884D9A" w:rsidP="00884D9A">
      <w:pPr>
        <w:pStyle w:val="a9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957598">
        <w:rPr>
          <w:rFonts w:ascii="Liberation Serif" w:hAnsi="Liberation Serif"/>
          <w:sz w:val="25"/>
          <w:szCs w:val="25"/>
        </w:rPr>
        <w:t>Стороны обязаны соблюдать требования Договора и законодательства Российской Федерации по вопросам, касающимся владения и пользования муниципальным имуществом и осуществляемой Сторонами деятельности, в том числе, среди прочего, все указания органов пожарного надзора и санитарно- эпидемиологического контроля.</w:t>
      </w:r>
    </w:p>
    <w:p w:rsidR="00884D9A" w:rsidRDefault="00884D9A" w:rsidP="00884D9A">
      <w:pPr>
        <w:pStyle w:val="a9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>Муниципальное имущество</w:t>
      </w:r>
      <w:r w:rsidRPr="008925BC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оснащено</w:t>
      </w:r>
      <w:r w:rsidRPr="008925BC">
        <w:rPr>
          <w:rFonts w:ascii="Liberation Serif" w:hAnsi="Liberation Serif"/>
          <w:sz w:val="25"/>
          <w:szCs w:val="25"/>
        </w:rPr>
        <w:t>:</w:t>
      </w:r>
    </w:p>
    <w:p w:rsidR="00884D9A" w:rsidRDefault="00884D9A" w:rsidP="00884D9A">
      <w:pPr>
        <w:pStyle w:val="a9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4480">
        <w:rPr>
          <w:rFonts w:ascii="Liberation Serif" w:hAnsi="Liberation Serif"/>
          <w:sz w:val="25"/>
          <w:szCs w:val="25"/>
        </w:rPr>
        <w:t>системой отопления</w:t>
      </w:r>
      <w:r>
        <w:rPr>
          <w:rFonts w:ascii="Liberation Serif" w:hAnsi="Liberation Serif"/>
          <w:sz w:val="25"/>
          <w:szCs w:val="25"/>
        </w:rPr>
        <w:t>:</w:t>
      </w:r>
      <w:r w:rsidRPr="00474480">
        <w:rPr>
          <w:rFonts w:ascii="Liberation Serif" w:hAnsi="Liberation Serif"/>
          <w:sz w:val="25"/>
          <w:szCs w:val="25"/>
        </w:rPr>
        <w:t xml:space="preserve"> выполнена в соответствии с базовым проектом здания и подключена к инженерным сетям здания, посредством радиаторов, с разводкой и установкой отопительных приборов по периметру объекта;</w:t>
      </w:r>
    </w:p>
    <w:p w:rsidR="00884D9A" w:rsidRDefault="00884D9A" w:rsidP="00884D9A">
      <w:pPr>
        <w:pStyle w:val="a9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</w:t>
      </w:r>
      <w:r w:rsidRPr="00474480">
        <w:rPr>
          <w:rFonts w:ascii="Liberation Serif" w:hAnsi="Liberation Serif"/>
          <w:sz w:val="25"/>
          <w:szCs w:val="25"/>
        </w:rPr>
        <w:t>система горячего водоснабжения</w:t>
      </w:r>
      <w:r>
        <w:rPr>
          <w:rFonts w:ascii="Liberation Serif" w:hAnsi="Liberation Serif"/>
          <w:sz w:val="25"/>
          <w:szCs w:val="25"/>
        </w:rPr>
        <w:t>:</w:t>
      </w:r>
      <w:r w:rsidRPr="00474480">
        <w:rPr>
          <w:rFonts w:ascii="Liberation Serif" w:hAnsi="Liberation Serif"/>
          <w:sz w:val="25"/>
          <w:szCs w:val="25"/>
        </w:rPr>
        <w:t xml:space="preserve"> выполнена в соответствии с базовым проектом здания и подключена к инженерным сетям здания</w:t>
      </w:r>
      <w:r>
        <w:rPr>
          <w:rFonts w:ascii="Liberation Serif" w:hAnsi="Liberation Serif"/>
          <w:sz w:val="25"/>
          <w:szCs w:val="25"/>
        </w:rPr>
        <w:t>;</w:t>
      </w:r>
    </w:p>
    <w:p w:rsidR="00884D9A" w:rsidRDefault="00884D9A" w:rsidP="00884D9A">
      <w:pPr>
        <w:pStyle w:val="a9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8925BC">
        <w:rPr>
          <w:rFonts w:ascii="Liberation Serif" w:hAnsi="Liberation Serif"/>
          <w:sz w:val="25"/>
          <w:szCs w:val="25"/>
        </w:rPr>
        <w:t xml:space="preserve"> </w:t>
      </w:r>
      <w:r w:rsidRPr="00474480">
        <w:rPr>
          <w:rFonts w:ascii="Liberation Serif" w:hAnsi="Liberation Serif"/>
          <w:sz w:val="25"/>
          <w:szCs w:val="25"/>
        </w:rPr>
        <w:t xml:space="preserve">система </w:t>
      </w:r>
      <w:r>
        <w:rPr>
          <w:rFonts w:ascii="Liberation Serif" w:hAnsi="Liberation Serif"/>
          <w:sz w:val="25"/>
          <w:szCs w:val="25"/>
        </w:rPr>
        <w:t>холодного</w:t>
      </w:r>
      <w:r w:rsidRPr="00474480">
        <w:rPr>
          <w:rFonts w:ascii="Liberation Serif" w:hAnsi="Liberation Serif"/>
          <w:sz w:val="25"/>
          <w:szCs w:val="25"/>
        </w:rPr>
        <w:t xml:space="preserve"> водоснабжения</w:t>
      </w:r>
      <w:r>
        <w:rPr>
          <w:rFonts w:ascii="Liberation Serif" w:hAnsi="Liberation Serif"/>
          <w:sz w:val="25"/>
          <w:szCs w:val="25"/>
        </w:rPr>
        <w:t>:</w:t>
      </w:r>
      <w:r w:rsidRPr="00474480">
        <w:rPr>
          <w:rFonts w:ascii="Liberation Serif" w:hAnsi="Liberation Serif"/>
          <w:sz w:val="25"/>
          <w:szCs w:val="25"/>
        </w:rPr>
        <w:t xml:space="preserve"> выполнена в соответствии с базовым проектом здания и подключена к инженерным сетям здания</w:t>
      </w:r>
      <w:r>
        <w:rPr>
          <w:rFonts w:ascii="Liberation Serif" w:hAnsi="Liberation Serif"/>
          <w:sz w:val="25"/>
          <w:szCs w:val="25"/>
        </w:rPr>
        <w:t>;</w:t>
      </w:r>
    </w:p>
    <w:p w:rsidR="00884D9A" w:rsidRDefault="00884D9A" w:rsidP="00884D9A">
      <w:pPr>
        <w:pStyle w:val="a9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</w:t>
      </w:r>
      <w:r w:rsidRPr="00474480">
        <w:rPr>
          <w:rFonts w:ascii="Liberation Serif" w:hAnsi="Liberation Serif"/>
          <w:sz w:val="25"/>
          <w:szCs w:val="25"/>
        </w:rPr>
        <w:t>система водоотведения</w:t>
      </w:r>
      <w:r>
        <w:rPr>
          <w:rFonts w:ascii="Liberation Serif" w:hAnsi="Liberation Serif"/>
          <w:sz w:val="25"/>
          <w:szCs w:val="25"/>
        </w:rPr>
        <w:t>:</w:t>
      </w:r>
      <w:r w:rsidRPr="00474480">
        <w:rPr>
          <w:rFonts w:ascii="Liberation Serif" w:hAnsi="Liberation Serif"/>
          <w:sz w:val="25"/>
          <w:szCs w:val="25"/>
        </w:rPr>
        <w:t xml:space="preserve"> выполнена в соответствии с базовым проектом здания и подключена к инженерным сетям здания</w:t>
      </w:r>
      <w:r>
        <w:rPr>
          <w:rFonts w:ascii="Liberation Serif" w:hAnsi="Liberation Serif"/>
          <w:sz w:val="25"/>
          <w:szCs w:val="25"/>
        </w:rPr>
        <w:t>;</w:t>
      </w:r>
    </w:p>
    <w:p w:rsidR="00884D9A" w:rsidRDefault="00884D9A" w:rsidP="00884D9A">
      <w:pPr>
        <w:pStyle w:val="a9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</w:t>
      </w:r>
      <w:r w:rsidRPr="00474480">
        <w:rPr>
          <w:rFonts w:ascii="Liberation Serif" w:hAnsi="Liberation Serif"/>
          <w:sz w:val="25"/>
          <w:szCs w:val="25"/>
        </w:rPr>
        <w:t>система электроснабжения выполнена в соответствии с базовым проектом здания и подключена к инженерным сетям здания</w:t>
      </w:r>
      <w:r>
        <w:rPr>
          <w:rFonts w:ascii="Liberation Serif" w:hAnsi="Liberation Serif"/>
          <w:sz w:val="25"/>
          <w:szCs w:val="25"/>
        </w:rPr>
        <w:t>;</w:t>
      </w:r>
    </w:p>
    <w:p w:rsidR="00884D9A" w:rsidRDefault="00884D9A" w:rsidP="00884D9A">
      <w:pPr>
        <w:pStyle w:val="a9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</w:t>
      </w:r>
      <w:r w:rsidRPr="00474480">
        <w:rPr>
          <w:rFonts w:ascii="Liberation Serif" w:hAnsi="Liberation Serif"/>
          <w:sz w:val="25"/>
          <w:szCs w:val="25"/>
        </w:rPr>
        <w:t>пожарно-охранная сигнализация</w:t>
      </w:r>
      <w:r>
        <w:rPr>
          <w:rFonts w:ascii="Liberation Serif" w:hAnsi="Liberation Serif"/>
          <w:sz w:val="25"/>
          <w:szCs w:val="25"/>
        </w:rPr>
        <w:t>:</w:t>
      </w:r>
      <w:r w:rsidRPr="00474480">
        <w:rPr>
          <w:rFonts w:ascii="Liberation Serif" w:hAnsi="Liberation Serif"/>
          <w:sz w:val="25"/>
          <w:szCs w:val="25"/>
        </w:rPr>
        <w:t xml:space="preserve"> выполнена в соответствии с базовым проектом здания и интегрирована в систему управления здание</w:t>
      </w:r>
      <w:r>
        <w:rPr>
          <w:rFonts w:ascii="Liberation Serif" w:hAnsi="Liberation Serif"/>
          <w:sz w:val="25"/>
          <w:szCs w:val="25"/>
        </w:rPr>
        <w:t>м;</w:t>
      </w:r>
    </w:p>
    <w:p w:rsidR="00884D9A" w:rsidRDefault="00884D9A" w:rsidP="00884D9A">
      <w:pPr>
        <w:pStyle w:val="a9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</w:t>
      </w:r>
      <w:r w:rsidRPr="00474480">
        <w:rPr>
          <w:rFonts w:ascii="Liberation Serif" w:hAnsi="Liberation Serif"/>
          <w:sz w:val="25"/>
          <w:szCs w:val="25"/>
        </w:rPr>
        <w:t>система оповещения об эвакуации людей при пожаре</w:t>
      </w:r>
      <w:r>
        <w:rPr>
          <w:rFonts w:ascii="Liberation Serif" w:hAnsi="Liberation Serif"/>
          <w:sz w:val="25"/>
          <w:szCs w:val="25"/>
        </w:rPr>
        <w:t>:</w:t>
      </w:r>
      <w:r w:rsidRPr="00474480">
        <w:rPr>
          <w:rFonts w:ascii="Liberation Serif" w:hAnsi="Liberation Serif"/>
          <w:sz w:val="25"/>
          <w:szCs w:val="25"/>
        </w:rPr>
        <w:t xml:space="preserve"> выполнена в соответствии с базовым проектом здания и интегрирована в систему управления зданием</w:t>
      </w:r>
      <w:r>
        <w:rPr>
          <w:rFonts w:ascii="Liberation Serif" w:hAnsi="Liberation Serif"/>
          <w:sz w:val="25"/>
          <w:szCs w:val="25"/>
        </w:rPr>
        <w:t>;</w:t>
      </w:r>
    </w:p>
    <w:p w:rsidR="00884D9A" w:rsidRDefault="00884D9A" w:rsidP="00884D9A">
      <w:pPr>
        <w:pStyle w:val="a9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с</w:t>
      </w:r>
      <w:r w:rsidRPr="00474480">
        <w:rPr>
          <w:rFonts w:ascii="Liberation Serif" w:hAnsi="Liberation Serif"/>
          <w:sz w:val="25"/>
          <w:szCs w:val="25"/>
        </w:rPr>
        <w:t>истема пожаротушения (включая пожарные краны)</w:t>
      </w:r>
      <w:r>
        <w:rPr>
          <w:rFonts w:ascii="Liberation Serif" w:hAnsi="Liberation Serif"/>
          <w:sz w:val="25"/>
          <w:szCs w:val="25"/>
        </w:rPr>
        <w:t>:</w:t>
      </w:r>
      <w:r w:rsidRPr="00474480">
        <w:rPr>
          <w:rFonts w:ascii="Liberation Serif" w:hAnsi="Liberation Serif"/>
          <w:sz w:val="25"/>
          <w:szCs w:val="25"/>
        </w:rPr>
        <w:t xml:space="preserve"> выполнена в соответствии с </w:t>
      </w:r>
      <w:r>
        <w:rPr>
          <w:rFonts w:ascii="Liberation Serif" w:hAnsi="Liberation Serif"/>
          <w:sz w:val="25"/>
          <w:szCs w:val="25"/>
        </w:rPr>
        <w:t>б</w:t>
      </w:r>
      <w:r w:rsidRPr="00474480">
        <w:rPr>
          <w:rFonts w:ascii="Liberation Serif" w:hAnsi="Liberation Serif"/>
          <w:sz w:val="25"/>
          <w:szCs w:val="25"/>
        </w:rPr>
        <w:t>аз</w:t>
      </w:r>
      <w:r>
        <w:rPr>
          <w:rFonts w:ascii="Liberation Serif" w:hAnsi="Liberation Serif"/>
          <w:sz w:val="25"/>
          <w:szCs w:val="25"/>
        </w:rPr>
        <w:t>о</w:t>
      </w:r>
      <w:r w:rsidRPr="00474480">
        <w:rPr>
          <w:rFonts w:ascii="Liberation Serif" w:hAnsi="Liberation Serif"/>
          <w:sz w:val="25"/>
          <w:szCs w:val="25"/>
        </w:rPr>
        <w:t>вым проектом здания и подключена к инженерным сетям здания</w:t>
      </w:r>
      <w:r>
        <w:rPr>
          <w:rFonts w:ascii="Liberation Serif" w:hAnsi="Liberation Serif"/>
          <w:sz w:val="25"/>
          <w:szCs w:val="25"/>
        </w:rPr>
        <w:t>;</w:t>
      </w:r>
    </w:p>
    <w:p w:rsidR="00884D9A" w:rsidRDefault="00884D9A" w:rsidP="00884D9A">
      <w:pPr>
        <w:pStyle w:val="a9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п</w:t>
      </w:r>
      <w:r w:rsidRPr="00474480">
        <w:rPr>
          <w:rFonts w:ascii="Liberation Serif" w:hAnsi="Liberation Serif"/>
          <w:sz w:val="25"/>
          <w:szCs w:val="25"/>
        </w:rPr>
        <w:t>ервичные средства пожаротушения</w:t>
      </w:r>
      <w:r>
        <w:rPr>
          <w:rFonts w:ascii="Liberation Serif" w:hAnsi="Liberation Serif"/>
          <w:sz w:val="25"/>
          <w:szCs w:val="25"/>
        </w:rPr>
        <w:t>:</w:t>
      </w:r>
      <w:r w:rsidRPr="00474480">
        <w:rPr>
          <w:rFonts w:ascii="Liberation Serif" w:hAnsi="Liberation Serif"/>
          <w:sz w:val="25"/>
          <w:szCs w:val="25"/>
        </w:rPr>
        <w:t xml:space="preserve"> 11 пожарных шкафов укомплектованы пожарными рукавами и порошковыми огнетушителями</w:t>
      </w:r>
      <w:r>
        <w:rPr>
          <w:rFonts w:ascii="Liberation Serif" w:hAnsi="Liberation Serif"/>
          <w:sz w:val="25"/>
          <w:szCs w:val="25"/>
        </w:rPr>
        <w:t>;</w:t>
      </w:r>
    </w:p>
    <w:p w:rsidR="00884D9A" w:rsidRDefault="00884D9A" w:rsidP="00884D9A">
      <w:pPr>
        <w:pStyle w:val="a9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C44E23">
        <w:rPr>
          <w:rFonts w:ascii="Liberation Serif" w:hAnsi="Liberation Serif"/>
          <w:sz w:val="25"/>
          <w:szCs w:val="25"/>
        </w:rPr>
        <w:t>приточная вентиляция: выполнена в соответствии с базовым проектом здания и интегрирована в систему управления зданием</w:t>
      </w:r>
      <w:r>
        <w:rPr>
          <w:rFonts w:ascii="Liberation Serif" w:hAnsi="Liberation Serif"/>
          <w:sz w:val="25"/>
          <w:szCs w:val="25"/>
        </w:rPr>
        <w:t>;</w:t>
      </w:r>
    </w:p>
    <w:p w:rsidR="00884D9A" w:rsidRDefault="00884D9A" w:rsidP="00884D9A">
      <w:pPr>
        <w:pStyle w:val="a9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C44E23">
        <w:rPr>
          <w:rFonts w:ascii="Liberation Serif" w:hAnsi="Liberation Serif"/>
          <w:sz w:val="25"/>
          <w:szCs w:val="25"/>
        </w:rPr>
        <w:t>системой видеонаблюдения</w:t>
      </w:r>
      <w:r>
        <w:rPr>
          <w:rFonts w:ascii="Liberation Serif" w:hAnsi="Liberation Serif"/>
          <w:sz w:val="25"/>
          <w:szCs w:val="25"/>
        </w:rPr>
        <w:t>;</w:t>
      </w:r>
    </w:p>
    <w:p w:rsidR="00884D9A" w:rsidRDefault="00884D9A" w:rsidP="00884D9A">
      <w:pPr>
        <w:pStyle w:val="a9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системой контроля и управления доступом в номерной фонд;</w:t>
      </w:r>
    </w:p>
    <w:p w:rsidR="00884D9A" w:rsidRDefault="00884D9A" w:rsidP="00884D9A">
      <w:pPr>
        <w:pStyle w:val="a9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C44E23">
        <w:rPr>
          <w:rFonts w:ascii="Liberation Serif" w:hAnsi="Liberation Serif"/>
          <w:sz w:val="25"/>
          <w:szCs w:val="25"/>
        </w:rPr>
        <w:t>санитарно-техническим оборудованием (раковины, смесители, унитазы, душевые кабины)</w:t>
      </w:r>
      <w:r>
        <w:rPr>
          <w:rFonts w:ascii="Liberation Serif" w:hAnsi="Liberation Serif"/>
          <w:sz w:val="25"/>
          <w:szCs w:val="25"/>
        </w:rPr>
        <w:t>;</w:t>
      </w:r>
    </w:p>
    <w:p w:rsidR="00884D9A" w:rsidRPr="00C44E23" w:rsidRDefault="00884D9A" w:rsidP="00884D9A">
      <w:pPr>
        <w:pStyle w:val="a9"/>
        <w:numPr>
          <w:ilvl w:val="1"/>
          <w:numId w:val="1"/>
        </w:numPr>
        <w:jc w:val="both"/>
        <w:rPr>
          <w:rFonts w:ascii="Liberation Serif" w:hAnsi="Liberation Serif"/>
          <w:vanish/>
          <w:sz w:val="25"/>
          <w:szCs w:val="25"/>
        </w:rPr>
      </w:pPr>
    </w:p>
    <w:p w:rsidR="00884D9A" w:rsidRPr="00C44E23" w:rsidRDefault="00884D9A" w:rsidP="00884D9A">
      <w:pPr>
        <w:pStyle w:val="a9"/>
        <w:numPr>
          <w:ilvl w:val="1"/>
          <w:numId w:val="1"/>
        </w:numPr>
        <w:jc w:val="both"/>
        <w:rPr>
          <w:rFonts w:ascii="Liberation Serif" w:hAnsi="Liberation Serif"/>
          <w:vanish/>
          <w:sz w:val="25"/>
          <w:szCs w:val="25"/>
        </w:rPr>
      </w:pPr>
    </w:p>
    <w:p w:rsidR="00884D9A" w:rsidRPr="00C44E23" w:rsidRDefault="00884D9A" w:rsidP="00884D9A">
      <w:pPr>
        <w:pStyle w:val="a9"/>
        <w:numPr>
          <w:ilvl w:val="1"/>
          <w:numId w:val="1"/>
        </w:numPr>
        <w:jc w:val="both"/>
        <w:rPr>
          <w:rFonts w:ascii="Liberation Serif" w:hAnsi="Liberation Serif"/>
          <w:vanish/>
          <w:sz w:val="25"/>
          <w:szCs w:val="25"/>
        </w:rPr>
      </w:pPr>
    </w:p>
    <w:p w:rsidR="00884D9A" w:rsidRDefault="00884D9A" w:rsidP="00884D9A">
      <w:pPr>
        <w:pStyle w:val="a9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C44E23">
        <w:rPr>
          <w:rFonts w:ascii="Liberation Serif" w:hAnsi="Liberation Serif"/>
          <w:sz w:val="25"/>
          <w:szCs w:val="25"/>
        </w:rPr>
        <w:t>В Акте приема-передачи (возврата) Стороны обязаны указать все неотделимые без ущерба для муниципального имущества улучшения, произведенные Арендатором за период Аренды с письменного согласия Арендодателя. Неотделимые улучшения становятся собственностью Арендодателя с момента подписания Акта приема- передачи (возврата) муниципального имущества. Под неотделимыми улучшениями в целях настоящего Договора Стороны понимают любые изменения муниципального имущества в результате строительно-монтажных и электромонтажных работ, а также в результате работ, связанных с изменениями в элементах Объекта, в том числе в случае создания новых элементов.</w:t>
      </w:r>
    </w:p>
    <w:p w:rsidR="00884D9A" w:rsidRDefault="00884D9A" w:rsidP="00884D9A">
      <w:pPr>
        <w:pStyle w:val="a9"/>
        <w:numPr>
          <w:ilvl w:val="1"/>
          <w:numId w:val="1"/>
        </w:numPr>
        <w:ind w:left="0" w:firstLine="851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>Общая стоимость настоящего Договора в соответствии с Протокол определения результатов электронного аукциона № _________________ от___________ составляет</w:t>
      </w:r>
    </w:p>
    <w:p w:rsidR="00884D9A" w:rsidRPr="00C43640" w:rsidRDefault="00884D9A" w:rsidP="00884D9A">
      <w:pPr>
        <w:jc w:val="both"/>
        <w:rPr>
          <w:rFonts w:ascii="Liberation Serif" w:hAnsi="Liberation Serif"/>
          <w:sz w:val="25"/>
          <w:szCs w:val="25"/>
        </w:rPr>
      </w:pPr>
      <w:r w:rsidRPr="00460797">
        <w:rPr>
          <w:rFonts w:ascii="Liberation Serif" w:hAnsi="Liberation Serif"/>
          <w:sz w:val="25"/>
          <w:szCs w:val="25"/>
        </w:rPr>
        <w:t>_______________________________________________________________________________________________, НДС не облагается.</w:t>
      </w:r>
    </w:p>
    <w:p w:rsidR="00884D9A" w:rsidRPr="00C44E23" w:rsidRDefault="00884D9A" w:rsidP="00884D9A">
      <w:pPr>
        <w:pStyle w:val="a9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C44E23">
        <w:rPr>
          <w:rFonts w:ascii="Liberation Serif" w:hAnsi="Liberation Serif"/>
          <w:sz w:val="25"/>
          <w:szCs w:val="25"/>
        </w:rPr>
        <w:t>Риск утраты либо повреждения муниципального имущества, указанного в пункте 1.1. Договора, с момента его передачи несет Арендатор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Pr="004F0CDD" w:rsidRDefault="00884D9A" w:rsidP="00884D9A">
      <w:pPr>
        <w:tabs>
          <w:tab w:val="left" w:pos="720"/>
        </w:tabs>
        <w:ind w:left="225"/>
        <w:jc w:val="center"/>
        <w:rPr>
          <w:rFonts w:ascii="Liberation Serif" w:hAnsi="Liberation Serif"/>
          <w:b/>
          <w:bCs/>
          <w:sz w:val="25"/>
          <w:szCs w:val="25"/>
        </w:rPr>
      </w:pPr>
      <w:r w:rsidRPr="004F0CDD">
        <w:rPr>
          <w:rFonts w:ascii="Liberation Serif" w:hAnsi="Liberation Serif"/>
          <w:b/>
          <w:bCs/>
          <w:sz w:val="25"/>
          <w:szCs w:val="25"/>
        </w:rPr>
        <w:t>2. Права и обязанности сторон</w:t>
      </w:r>
    </w:p>
    <w:p w:rsidR="00884D9A" w:rsidRPr="004F0CDD" w:rsidRDefault="00884D9A" w:rsidP="00884D9A">
      <w:pPr>
        <w:ind w:firstLine="709"/>
        <w:jc w:val="both"/>
        <w:rPr>
          <w:rFonts w:ascii="Liberation Serif" w:hAnsi="Liberation Serif"/>
          <w:b/>
          <w:bCs/>
          <w:snapToGrid w:val="0"/>
          <w:sz w:val="25"/>
          <w:szCs w:val="25"/>
        </w:rPr>
      </w:pPr>
      <w:r w:rsidRPr="004F0CDD">
        <w:rPr>
          <w:rFonts w:ascii="Liberation Serif" w:hAnsi="Liberation Serif"/>
          <w:b/>
          <w:bCs/>
          <w:snapToGrid w:val="0"/>
          <w:sz w:val="25"/>
          <w:szCs w:val="25"/>
        </w:rPr>
        <w:t>2.1. Арендодатель имеет право:</w:t>
      </w:r>
    </w:p>
    <w:p w:rsidR="00884D9A" w:rsidRPr="004F0CDD" w:rsidRDefault="00884D9A" w:rsidP="00884D9A">
      <w:pPr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4F0CDD">
        <w:rPr>
          <w:rFonts w:ascii="Liberation Serif" w:hAnsi="Liberation Serif"/>
          <w:bCs/>
          <w:sz w:val="25"/>
          <w:szCs w:val="25"/>
        </w:rPr>
        <w:t xml:space="preserve">2.1.1. В любое время проводить проверки сохранности и использования Арендатором </w:t>
      </w:r>
      <w:r>
        <w:rPr>
          <w:rFonts w:ascii="Liberation Serif" w:hAnsi="Liberation Serif"/>
          <w:bCs/>
          <w:sz w:val="25"/>
          <w:szCs w:val="25"/>
        </w:rPr>
        <w:t>муниципального имущества</w:t>
      </w:r>
      <w:r w:rsidRPr="004F0CDD">
        <w:rPr>
          <w:rFonts w:ascii="Liberation Serif" w:hAnsi="Liberation Serif"/>
          <w:bCs/>
          <w:sz w:val="25"/>
          <w:szCs w:val="25"/>
        </w:rPr>
        <w:t>.</w:t>
      </w:r>
    </w:p>
    <w:p w:rsidR="00884D9A" w:rsidRDefault="00884D9A" w:rsidP="00884D9A">
      <w:pPr>
        <w:pStyle w:val="ConsPlusNormal"/>
        <w:tabs>
          <w:tab w:val="left" w:pos="1418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4F0CDD">
        <w:rPr>
          <w:rFonts w:ascii="Liberation Serif" w:hAnsi="Liberation Serif"/>
          <w:sz w:val="25"/>
          <w:szCs w:val="25"/>
        </w:rPr>
        <w:t>2.1.2.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4F0CDD">
        <w:rPr>
          <w:rFonts w:ascii="Liberation Serif" w:hAnsi="Liberation Serif"/>
          <w:sz w:val="25"/>
          <w:szCs w:val="25"/>
        </w:rPr>
        <w:t xml:space="preserve">Инициировать проведение сверки поступивших платежей </w:t>
      </w:r>
      <w:r w:rsidRPr="004F0CDD">
        <w:rPr>
          <w:rFonts w:ascii="Liberation Serif" w:hAnsi="Liberation Serif"/>
          <w:sz w:val="25"/>
          <w:szCs w:val="25"/>
        </w:rPr>
        <w:br/>
        <w:t>по настоящему Договору.</w:t>
      </w:r>
    </w:p>
    <w:p w:rsidR="00884D9A" w:rsidRDefault="00884D9A" w:rsidP="00884D9A">
      <w:pPr>
        <w:pStyle w:val="ConsPlusNormal"/>
        <w:tabs>
          <w:tab w:val="left" w:pos="1418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 xml:space="preserve">2.1.3. </w:t>
      </w:r>
      <w:r w:rsidRPr="004F0CDD">
        <w:rPr>
          <w:rFonts w:ascii="Liberation Serif" w:hAnsi="Liberation Serif"/>
          <w:bCs/>
          <w:sz w:val="25"/>
          <w:szCs w:val="25"/>
        </w:rPr>
        <w:t>Досрочно расторгнуть Договор по основаниям и в порядке, предусмотренном настоящим Договором и действующим законодательством Российской Федерации.</w:t>
      </w:r>
    </w:p>
    <w:p w:rsidR="00884D9A" w:rsidRPr="004F0CDD" w:rsidRDefault="00884D9A" w:rsidP="00884D9A">
      <w:pPr>
        <w:ind w:firstLine="709"/>
        <w:jc w:val="both"/>
        <w:rPr>
          <w:rFonts w:ascii="Liberation Serif" w:hAnsi="Liberation Serif"/>
          <w:b/>
          <w:bCs/>
          <w:sz w:val="25"/>
          <w:szCs w:val="25"/>
        </w:rPr>
      </w:pPr>
      <w:r w:rsidRPr="004F0CDD">
        <w:rPr>
          <w:rFonts w:ascii="Liberation Serif" w:hAnsi="Liberation Serif"/>
          <w:b/>
          <w:bCs/>
          <w:sz w:val="25"/>
          <w:szCs w:val="25"/>
        </w:rPr>
        <w:t>2.2. Арендодатель обязан:</w:t>
      </w:r>
    </w:p>
    <w:p w:rsidR="00884D9A" w:rsidRPr="004F0CDD" w:rsidRDefault="00884D9A" w:rsidP="00884D9A">
      <w:pPr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4F0CDD">
        <w:rPr>
          <w:rFonts w:ascii="Liberation Serif" w:hAnsi="Liberation Serif"/>
          <w:bCs/>
          <w:sz w:val="25"/>
          <w:szCs w:val="25"/>
        </w:rPr>
        <w:t xml:space="preserve">2.2.1. Не позднее </w:t>
      </w:r>
      <w:r>
        <w:rPr>
          <w:rFonts w:ascii="Liberation Serif" w:hAnsi="Liberation Serif"/>
          <w:bCs/>
          <w:sz w:val="25"/>
          <w:szCs w:val="25"/>
        </w:rPr>
        <w:t>5</w:t>
      </w:r>
      <w:r w:rsidRPr="004F0CDD">
        <w:rPr>
          <w:rFonts w:ascii="Liberation Serif" w:hAnsi="Liberation Serif"/>
          <w:bCs/>
          <w:sz w:val="25"/>
          <w:szCs w:val="25"/>
        </w:rPr>
        <w:t xml:space="preserve"> (</w:t>
      </w:r>
      <w:r>
        <w:rPr>
          <w:rFonts w:ascii="Liberation Serif" w:hAnsi="Liberation Serif"/>
          <w:bCs/>
          <w:sz w:val="25"/>
          <w:szCs w:val="25"/>
        </w:rPr>
        <w:t>пяти</w:t>
      </w:r>
      <w:r w:rsidRPr="004F0CDD">
        <w:rPr>
          <w:rFonts w:ascii="Liberation Serif" w:hAnsi="Liberation Serif"/>
          <w:bCs/>
          <w:sz w:val="25"/>
          <w:szCs w:val="25"/>
        </w:rPr>
        <w:t xml:space="preserve">) </w:t>
      </w:r>
      <w:r>
        <w:rPr>
          <w:rFonts w:ascii="Liberation Serif" w:hAnsi="Liberation Serif"/>
          <w:bCs/>
          <w:sz w:val="25"/>
          <w:szCs w:val="25"/>
        </w:rPr>
        <w:t>календарных</w:t>
      </w:r>
      <w:r w:rsidRPr="004F0CDD">
        <w:rPr>
          <w:rFonts w:ascii="Liberation Serif" w:hAnsi="Liberation Serif"/>
          <w:bCs/>
          <w:sz w:val="25"/>
          <w:szCs w:val="25"/>
        </w:rPr>
        <w:t xml:space="preserve"> дн</w:t>
      </w:r>
      <w:r>
        <w:rPr>
          <w:rFonts w:ascii="Liberation Serif" w:hAnsi="Liberation Serif"/>
          <w:bCs/>
          <w:sz w:val="25"/>
          <w:szCs w:val="25"/>
        </w:rPr>
        <w:t>ей</w:t>
      </w:r>
      <w:r w:rsidRPr="004F0CDD">
        <w:rPr>
          <w:rFonts w:ascii="Liberation Serif" w:hAnsi="Liberation Serif"/>
          <w:bCs/>
          <w:sz w:val="25"/>
          <w:szCs w:val="25"/>
        </w:rPr>
        <w:t xml:space="preserve"> после подписания Договора передать Арендатору </w:t>
      </w:r>
      <w:r>
        <w:rPr>
          <w:rFonts w:ascii="Liberation Serif" w:hAnsi="Liberation Serif"/>
          <w:bCs/>
          <w:sz w:val="25"/>
          <w:szCs w:val="25"/>
        </w:rPr>
        <w:t>муниципальное имущество</w:t>
      </w:r>
      <w:r w:rsidRPr="004F0CDD">
        <w:rPr>
          <w:rFonts w:ascii="Liberation Serif" w:hAnsi="Liberation Serif"/>
          <w:bCs/>
          <w:sz w:val="25"/>
          <w:szCs w:val="25"/>
        </w:rPr>
        <w:t xml:space="preserve"> по акту-приему передачи.</w:t>
      </w:r>
    </w:p>
    <w:p w:rsidR="00884D9A" w:rsidRDefault="00884D9A" w:rsidP="00884D9A">
      <w:pPr>
        <w:tabs>
          <w:tab w:val="left" w:pos="567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4F0CDD">
        <w:rPr>
          <w:rFonts w:ascii="Liberation Serif" w:hAnsi="Liberation Serif"/>
          <w:sz w:val="25"/>
          <w:szCs w:val="25"/>
        </w:rPr>
        <w:t xml:space="preserve">2.2.2. Принять </w:t>
      </w:r>
      <w:r>
        <w:rPr>
          <w:rFonts w:ascii="Liberation Serif" w:hAnsi="Liberation Serif"/>
          <w:sz w:val="25"/>
          <w:szCs w:val="25"/>
        </w:rPr>
        <w:t>муниципальное имущество</w:t>
      </w:r>
      <w:r w:rsidRPr="004F0CDD">
        <w:rPr>
          <w:rFonts w:ascii="Liberation Serif" w:hAnsi="Liberation Serif"/>
          <w:sz w:val="25"/>
          <w:szCs w:val="25"/>
        </w:rPr>
        <w:t xml:space="preserve"> от Арендатора по акту приема-передачи в течение 5 (пяти) </w:t>
      </w:r>
      <w:r>
        <w:rPr>
          <w:rFonts w:ascii="Liberation Serif" w:hAnsi="Liberation Serif"/>
          <w:sz w:val="25"/>
          <w:szCs w:val="25"/>
        </w:rPr>
        <w:t>календарных</w:t>
      </w:r>
      <w:r w:rsidRPr="004F0CDD">
        <w:rPr>
          <w:rFonts w:ascii="Liberation Serif" w:hAnsi="Liberation Serif"/>
          <w:sz w:val="25"/>
          <w:szCs w:val="25"/>
        </w:rPr>
        <w:t xml:space="preserve"> дней с момента окончания срока действия настоящего Договора или его досрочного прекращения.</w:t>
      </w:r>
    </w:p>
    <w:p w:rsidR="00884D9A" w:rsidRPr="004F0CDD" w:rsidRDefault="00884D9A" w:rsidP="00884D9A">
      <w:pPr>
        <w:tabs>
          <w:tab w:val="left" w:pos="567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2.2.3. </w:t>
      </w:r>
      <w:r w:rsidRPr="006634AF">
        <w:rPr>
          <w:rFonts w:ascii="Liberation Serif" w:hAnsi="Liberation Serif"/>
          <w:sz w:val="25"/>
          <w:szCs w:val="25"/>
        </w:rPr>
        <w:t xml:space="preserve">Осуществлять </w:t>
      </w:r>
      <w:r>
        <w:rPr>
          <w:rFonts w:ascii="Liberation Serif" w:hAnsi="Liberation Serif"/>
          <w:sz w:val="25"/>
          <w:szCs w:val="25"/>
        </w:rPr>
        <w:t xml:space="preserve">плановый </w:t>
      </w:r>
      <w:r w:rsidRPr="006634AF">
        <w:rPr>
          <w:rFonts w:ascii="Liberation Serif" w:hAnsi="Liberation Serif"/>
          <w:sz w:val="25"/>
          <w:szCs w:val="25"/>
        </w:rPr>
        <w:t xml:space="preserve">капитальный ремонт </w:t>
      </w:r>
      <w:r>
        <w:rPr>
          <w:rFonts w:ascii="Liberation Serif" w:hAnsi="Liberation Serif"/>
          <w:sz w:val="25"/>
          <w:szCs w:val="25"/>
        </w:rPr>
        <w:t>муниципального имущества</w:t>
      </w:r>
      <w:r w:rsidRPr="006634AF">
        <w:rPr>
          <w:rFonts w:ascii="Liberation Serif" w:hAnsi="Liberation Serif"/>
          <w:sz w:val="25"/>
          <w:szCs w:val="25"/>
        </w:rPr>
        <w:t xml:space="preserve"> за свой счет, за исключением </w:t>
      </w:r>
      <w:r>
        <w:rPr>
          <w:rFonts w:ascii="Liberation Serif" w:hAnsi="Liberation Serif"/>
          <w:sz w:val="25"/>
          <w:szCs w:val="25"/>
        </w:rPr>
        <w:t xml:space="preserve">текущего ремонта и </w:t>
      </w:r>
      <w:r w:rsidRPr="006634AF">
        <w:rPr>
          <w:rFonts w:ascii="Liberation Serif" w:hAnsi="Liberation Serif"/>
          <w:sz w:val="25"/>
          <w:szCs w:val="25"/>
        </w:rPr>
        <w:t>ремонта, вызванного виновными действиями (бездействием) Арендатора или третьих лиц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Pr="004F0CDD" w:rsidRDefault="00884D9A" w:rsidP="00884D9A">
      <w:pPr>
        <w:ind w:firstLine="709"/>
        <w:jc w:val="both"/>
        <w:rPr>
          <w:rFonts w:ascii="Liberation Serif" w:hAnsi="Liberation Serif"/>
          <w:b/>
          <w:bCs/>
          <w:sz w:val="25"/>
          <w:szCs w:val="25"/>
        </w:rPr>
      </w:pPr>
      <w:r w:rsidRPr="004F0CDD">
        <w:rPr>
          <w:rFonts w:ascii="Liberation Serif" w:hAnsi="Liberation Serif"/>
          <w:b/>
          <w:bCs/>
          <w:sz w:val="25"/>
          <w:szCs w:val="25"/>
        </w:rPr>
        <w:t>2.3. Арендатор имеет право:</w:t>
      </w:r>
    </w:p>
    <w:p w:rsidR="00884D9A" w:rsidRPr="004F0CDD" w:rsidRDefault="00884D9A" w:rsidP="00884D9A">
      <w:pPr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4F0CDD">
        <w:rPr>
          <w:rFonts w:ascii="Liberation Serif" w:hAnsi="Liberation Serif"/>
          <w:bCs/>
          <w:sz w:val="25"/>
          <w:szCs w:val="25"/>
        </w:rPr>
        <w:t xml:space="preserve">2.3.1. Производить платежи по Договору авансом за весь период пользования </w:t>
      </w:r>
      <w:r>
        <w:rPr>
          <w:rFonts w:ascii="Liberation Serif" w:hAnsi="Liberation Serif"/>
          <w:bCs/>
          <w:sz w:val="25"/>
          <w:szCs w:val="25"/>
        </w:rPr>
        <w:t>муниципальным имуществом</w:t>
      </w:r>
      <w:r w:rsidRPr="004F0CDD">
        <w:rPr>
          <w:rFonts w:ascii="Liberation Serif" w:hAnsi="Liberation Serif"/>
          <w:bCs/>
          <w:sz w:val="25"/>
          <w:szCs w:val="25"/>
        </w:rPr>
        <w:t xml:space="preserve">. </w:t>
      </w:r>
    </w:p>
    <w:p w:rsidR="00884D9A" w:rsidRPr="004F0CDD" w:rsidRDefault="00884D9A" w:rsidP="00884D9A">
      <w:pPr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4F0CDD">
        <w:rPr>
          <w:rFonts w:ascii="Liberation Serif" w:hAnsi="Liberation Serif"/>
          <w:bCs/>
          <w:sz w:val="25"/>
          <w:szCs w:val="25"/>
        </w:rPr>
        <w:t>2.3.2. Досрочно расторгнуть Договор по основаниям и в порядке, предусмотренном настоящим Договором и действующим законодательством Российской Федерации.</w:t>
      </w:r>
    </w:p>
    <w:p w:rsidR="00884D9A" w:rsidRPr="004F0CDD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4F0CDD">
        <w:rPr>
          <w:rFonts w:ascii="Liberation Serif" w:hAnsi="Liberation Serif"/>
          <w:sz w:val="25"/>
          <w:szCs w:val="25"/>
        </w:rPr>
        <w:t>2.3.</w:t>
      </w:r>
      <w:r>
        <w:rPr>
          <w:rFonts w:ascii="Liberation Serif" w:hAnsi="Liberation Serif"/>
          <w:sz w:val="25"/>
          <w:szCs w:val="25"/>
        </w:rPr>
        <w:t>3</w:t>
      </w:r>
      <w:r w:rsidRPr="004F0CDD">
        <w:rPr>
          <w:rFonts w:ascii="Liberation Serif" w:hAnsi="Liberation Serif"/>
          <w:sz w:val="25"/>
          <w:szCs w:val="25"/>
        </w:rPr>
        <w:t xml:space="preserve">. Инициировать проведение сверки поступивших платежей </w:t>
      </w:r>
      <w:r w:rsidRPr="004F0CDD">
        <w:rPr>
          <w:rFonts w:ascii="Liberation Serif" w:hAnsi="Liberation Serif"/>
          <w:sz w:val="25"/>
          <w:szCs w:val="25"/>
        </w:rPr>
        <w:br/>
        <w:t>по настоящему Договору.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b/>
          <w:sz w:val="25"/>
          <w:szCs w:val="25"/>
        </w:rPr>
      </w:pPr>
      <w:r w:rsidRPr="004F0CDD">
        <w:rPr>
          <w:rFonts w:ascii="Liberation Serif" w:hAnsi="Liberation Serif"/>
          <w:b/>
          <w:sz w:val="25"/>
          <w:szCs w:val="25"/>
        </w:rPr>
        <w:t>2.4. Арендатор обязан:</w:t>
      </w:r>
    </w:p>
    <w:p w:rsidR="00884D9A" w:rsidRPr="00952C65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952C65">
        <w:rPr>
          <w:rFonts w:ascii="Liberation Serif" w:hAnsi="Liberation Serif"/>
          <w:sz w:val="25"/>
          <w:szCs w:val="25"/>
        </w:rPr>
        <w:t xml:space="preserve">.1. Принять </w:t>
      </w:r>
      <w:r>
        <w:rPr>
          <w:rFonts w:ascii="Liberation Serif" w:hAnsi="Liberation Serif"/>
          <w:sz w:val="25"/>
          <w:szCs w:val="25"/>
        </w:rPr>
        <w:t>муниципальное имущество</w:t>
      </w:r>
      <w:r w:rsidRPr="00952C65">
        <w:rPr>
          <w:rFonts w:ascii="Liberation Serif" w:hAnsi="Liberation Serif"/>
          <w:sz w:val="25"/>
          <w:szCs w:val="25"/>
        </w:rPr>
        <w:t xml:space="preserve"> согласно акту приема-передачи в течение 5 (пяти) календарных дней с момента подписания настоящего Договора сторонами.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>2.4</w:t>
      </w:r>
      <w:r w:rsidRPr="00952C65">
        <w:rPr>
          <w:rFonts w:ascii="Liberation Serif" w:hAnsi="Liberation Serif"/>
          <w:sz w:val="25"/>
          <w:szCs w:val="25"/>
        </w:rPr>
        <w:t xml:space="preserve">.2. Обеспечить сохранность переданного </w:t>
      </w:r>
      <w:r>
        <w:rPr>
          <w:rFonts w:ascii="Liberation Serif" w:hAnsi="Liberation Serif"/>
          <w:sz w:val="25"/>
          <w:szCs w:val="25"/>
        </w:rPr>
        <w:t>муниципального имущества</w:t>
      </w:r>
      <w:r w:rsidRPr="00952C65">
        <w:rPr>
          <w:rFonts w:ascii="Liberation Serif" w:hAnsi="Liberation Serif"/>
          <w:sz w:val="25"/>
          <w:szCs w:val="25"/>
        </w:rPr>
        <w:t>, его эффективное использование по целевому назначению.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2.4.2.1. В течении 30 рабочих дней с момента передачи муниципального имущества, обеспечить за свой счет и собственными силами получение классификации в отношении муниципального имущества, в соответствии с </w:t>
      </w:r>
      <w:r w:rsidRPr="00303D88">
        <w:rPr>
          <w:rFonts w:ascii="Liberation Serif" w:hAnsi="Liberation Serif"/>
          <w:sz w:val="25"/>
          <w:szCs w:val="25"/>
        </w:rPr>
        <w:t>Положением о классификации гостиниц, утвержденным постановлением Правительства РФ от 18.11.2020 г. № 1860 «Положение о классификации гостиниц»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Pr="00952C65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2.4.2.2. В срок до 31.12.2023 года обеспечить за свой счет и собственными силами получение классификации категории не ниже «три звезды» в отношении муниципального имущества, в соответствии с </w:t>
      </w:r>
      <w:r w:rsidRPr="00303D88">
        <w:rPr>
          <w:rFonts w:ascii="Liberation Serif" w:hAnsi="Liberation Serif"/>
          <w:sz w:val="25"/>
          <w:szCs w:val="25"/>
        </w:rPr>
        <w:t>Положением о классификации гостиниц, утвержденным постановлением Правительства РФ от 18.11.2020 г. № 1860 «Положение о классификации гостиниц»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952C65">
        <w:rPr>
          <w:rFonts w:ascii="Liberation Serif" w:hAnsi="Liberation Serif"/>
          <w:sz w:val="25"/>
          <w:szCs w:val="25"/>
        </w:rPr>
        <w:t xml:space="preserve">.3. </w:t>
      </w:r>
      <w:r w:rsidRPr="00310EBE">
        <w:rPr>
          <w:rFonts w:ascii="Liberation Serif" w:hAnsi="Liberation Serif"/>
          <w:sz w:val="25"/>
          <w:szCs w:val="25"/>
        </w:rPr>
        <w:t>Самостоятельно и за свой счет обеспечить техническое обслуживание</w:t>
      </w:r>
      <w:r>
        <w:rPr>
          <w:rFonts w:ascii="Liberation Serif" w:hAnsi="Liberation Serif"/>
          <w:sz w:val="25"/>
          <w:szCs w:val="25"/>
        </w:rPr>
        <w:t>, содержание, эксплуатацию</w:t>
      </w:r>
      <w:r w:rsidRPr="00310EBE">
        <w:rPr>
          <w:rFonts w:ascii="Liberation Serif" w:hAnsi="Liberation Serif"/>
          <w:sz w:val="25"/>
          <w:szCs w:val="25"/>
        </w:rPr>
        <w:t xml:space="preserve"> и</w:t>
      </w:r>
      <w:r>
        <w:rPr>
          <w:rFonts w:ascii="Liberation Serif" w:hAnsi="Liberation Serif"/>
          <w:sz w:val="25"/>
          <w:szCs w:val="25"/>
        </w:rPr>
        <w:t xml:space="preserve"> текущий</w:t>
      </w:r>
      <w:r w:rsidRPr="00310EBE">
        <w:rPr>
          <w:rFonts w:ascii="Liberation Serif" w:hAnsi="Liberation Serif"/>
          <w:sz w:val="25"/>
          <w:szCs w:val="25"/>
        </w:rPr>
        <w:t xml:space="preserve"> ремонт</w:t>
      </w:r>
      <w:r>
        <w:rPr>
          <w:rFonts w:ascii="Liberation Serif" w:hAnsi="Liberation Serif"/>
          <w:sz w:val="25"/>
          <w:szCs w:val="25"/>
        </w:rPr>
        <w:t xml:space="preserve"> объекта, в том числе, внутренних систем и оборудования указанных в п. 1.10 настоящего Договора.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4E12B8">
        <w:rPr>
          <w:rFonts w:ascii="Liberation Serif" w:hAnsi="Liberation Serif"/>
          <w:sz w:val="25"/>
          <w:szCs w:val="25"/>
        </w:rPr>
        <w:t>2.4.4. Арендатор обязан принять все необходимые меры для обеспечения объекта постоянным снабжением электроэнергией, холодным и горячим водоснабжением, водоотведением, отоплением (в отопительный период), исправной работой вентиляционной системы.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2.4.5.</w:t>
      </w:r>
      <w:r w:rsidRPr="00310EBE">
        <w:t xml:space="preserve"> </w:t>
      </w:r>
      <w:r>
        <w:rPr>
          <w:rFonts w:ascii="Liberation Serif" w:hAnsi="Liberation Serif"/>
          <w:sz w:val="25"/>
          <w:szCs w:val="25"/>
        </w:rPr>
        <w:t>Арендатор</w:t>
      </w:r>
      <w:r w:rsidRPr="00310EBE">
        <w:rPr>
          <w:rFonts w:ascii="Liberation Serif" w:hAnsi="Liberation Serif"/>
          <w:sz w:val="25"/>
          <w:szCs w:val="25"/>
        </w:rPr>
        <w:t xml:space="preserve"> назначает: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310EBE">
        <w:rPr>
          <w:rFonts w:ascii="Liberation Serif" w:hAnsi="Liberation Serif"/>
          <w:sz w:val="25"/>
          <w:szCs w:val="25"/>
        </w:rPr>
        <w:t>- ответственн</w:t>
      </w:r>
      <w:r>
        <w:rPr>
          <w:rFonts w:ascii="Liberation Serif" w:hAnsi="Liberation Serif"/>
          <w:sz w:val="25"/>
          <w:szCs w:val="25"/>
        </w:rPr>
        <w:t>ого</w:t>
      </w:r>
      <w:r w:rsidRPr="00310EBE">
        <w:rPr>
          <w:rFonts w:ascii="Liberation Serif" w:hAnsi="Liberation Serif"/>
          <w:sz w:val="25"/>
          <w:szCs w:val="25"/>
        </w:rPr>
        <w:t xml:space="preserve"> за электрохозяйство</w:t>
      </w:r>
      <w:r>
        <w:rPr>
          <w:rFonts w:ascii="Liberation Serif" w:hAnsi="Liberation Serif"/>
          <w:sz w:val="25"/>
          <w:szCs w:val="25"/>
        </w:rPr>
        <w:t xml:space="preserve"> Объекта;</w:t>
      </w:r>
    </w:p>
    <w:p w:rsidR="00884D9A" w:rsidRPr="00310EBE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- ответственного за соблюдение пожарной безопасности на Объекте;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Арендатор</w:t>
      </w:r>
      <w:r w:rsidRPr="00310EBE">
        <w:rPr>
          <w:rFonts w:ascii="Liberation Serif" w:hAnsi="Liberation Serif"/>
          <w:sz w:val="25"/>
          <w:szCs w:val="25"/>
        </w:rPr>
        <w:t xml:space="preserve"> обеспечивает при эксплуатации электрохозяйства </w:t>
      </w:r>
      <w:r>
        <w:rPr>
          <w:rFonts w:ascii="Liberation Serif" w:hAnsi="Liberation Serif"/>
          <w:sz w:val="25"/>
          <w:szCs w:val="25"/>
        </w:rPr>
        <w:t>Объекта</w:t>
      </w:r>
      <w:r w:rsidRPr="00310EBE">
        <w:rPr>
          <w:rFonts w:ascii="Liberation Serif" w:hAnsi="Liberation Serif"/>
          <w:sz w:val="25"/>
          <w:szCs w:val="25"/>
        </w:rPr>
        <w:t xml:space="preserve"> и коммуникаций соблюдение требований ПУЭ, ПТЭЭП, </w:t>
      </w:r>
      <w:proofErr w:type="spellStart"/>
      <w:r w:rsidRPr="00310EBE">
        <w:rPr>
          <w:rFonts w:ascii="Liberation Serif" w:hAnsi="Liberation Serif"/>
          <w:sz w:val="25"/>
          <w:szCs w:val="25"/>
        </w:rPr>
        <w:t>ПОТприЭЭ</w:t>
      </w:r>
      <w:proofErr w:type="spellEnd"/>
      <w:r w:rsidRPr="00310EBE">
        <w:rPr>
          <w:rFonts w:ascii="Liberation Serif" w:hAnsi="Liberation Serif"/>
          <w:sz w:val="25"/>
          <w:szCs w:val="25"/>
        </w:rPr>
        <w:t xml:space="preserve"> и иных нормативных документов в части ОТ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2.4.6.</w:t>
      </w:r>
      <w:r w:rsidRPr="00AE1045">
        <w:t xml:space="preserve"> </w:t>
      </w:r>
      <w:r w:rsidRPr="00AE1045">
        <w:rPr>
          <w:rFonts w:ascii="Liberation Serif" w:hAnsi="Liberation Serif"/>
          <w:sz w:val="25"/>
          <w:szCs w:val="25"/>
        </w:rPr>
        <w:t>Самостоятельно и за свой счет обеспечива</w:t>
      </w:r>
      <w:r>
        <w:rPr>
          <w:rFonts w:ascii="Liberation Serif" w:hAnsi="Liberation Serif"/>
          <w:sz w:val="25"/>
          <w:szCs w:val="25"/>
        </w:rPr>
        <w:t>ет</w:t>
      </w:r>
      <w:r w:rsidRPr="00AE1045">
        <w:rPr>
          <w:rFonts w:ascii="Liberation Serif" w:hAnsi="Liberation Serif"/>
          <w:sz w:val="25"/>
          <w:szCs w:val="25"/>
        </w:rPr>
        <w:t xml:space="preserve"> выполнение мероприятий по пожарной безопасности </w:t>
      </w:r>
      <w:r>
        <w:rPr>
          <w:rFonts w:ascii="Liberation Serif" w:hAnsi="Liberation Serif"/>
          <w:sz w:val="25"/>
          <w:szCs w:val="25"/>
        </w:rPr>
        <w:t>объекта</w:t>
      </w:r>
      <w:r w:rsidRPr="00AE1045">
        <w:rPr>
          <w:rFonts w:ascii="Liberation Serif" w:hAnsi="Liberation Serif"/>
          <w:sz w:val="25"/>
          <w:szCs w:val="25"/>
        </w:rPr>
        <w:t>, содержание</w:t>
      </w:r>
      <w:r>
        <w:rPr>
          <w:rFonts w:ascii="Liberation Serif" w:hAnsi="Liberation Serif"/>
          <w:sz w:val="25"/>
          <w:szCs w:val="25"/>
        </w:rPr>
        <w:t xml:space="preserve">, </w:t>
      </w:r>
      <w:r w:rsidRPr="00AE1045">
        <w:rPr>
          <w:rFonts w:ascii="Liberation Serif" w:hAnsi="Liberation Serif"/>
          <w:sz w:val="25"/>
          <w:szCs w:val="25"/>
        </w:rPr>
        <w:t>эксплуатацию</w:t>
      </w:r>
      <w:r>
        <w:rPr>
          <w:rFonts w:ascii="Liberation Serif" w:hAnsi="Liberation Serif"/>
          <w:sz w:val="25"/>
          <w:szCs w:val="25"/>
        </w:rPr>
        <w:t xml:space="preserve"> и текущий ремонт</w:t>
      </w:r>
      <w:r w:rsidRPr="00AE1045">
        <w:rPr>
          <w:rFonts w:ascii="Liberation Serif" w:hAnsi="Liberation Serif"/>
          <w:sz w:val="25"/>
          <w:szCs w:val="25"/>
        </w:rPr>
        <w:t xml:space="preserve"> систем противопожарной защиты </w:t>
      </w:r>
      <w:r>
        <w:rPr>
          <w:rFonts w:ascii="Liberation Serif" w:hAnsi="Liberation Serif"/>
          <w:sz w:val="25"/>
          <w:szCs w:val="25"/>
        </w:rPr>
        <w:t xml:space="preserve">Объекта, </w:t>
      </w:r>
      <w:r w:rsidRPr="00AE1045">
        <w:rPr>
          <w:rFonts w:ascii="Liberation Serif" w:hAnsi="Liberation Serif"/>
          <w:sz w:val="25"/>
          <w:szCs w:val="25"/>
        </w:rPr>
        <w:t>обслуживания пожарного оборудования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2.4.7. Эксплуатировать</w:t>
      </w:r>
      <w:r w:rsidRPr="00F40B69">
        <w:rPr>
          <w:rFonts w:ascii="Liberation Serif" w:hAnsi="Liberation Serif"/>
          <w:sz w:val="25"/>
          <w:szCs w:val="25"/>
        </w:rPr>
        <w:t xml:space="preserve"> и проводит</w:t>
      </w:r>
      <w:r>
        <w:rPr>
          <w:rFonts w:ascii="Liberation Serif" w:hAnsi="Liberation Serif"/>
          <w:sz w:val="25"/>
          <w:szCs w:val="25"/>
        </w:rPr>
        <w:t>ь</w:t>
      </w:r>
      <w:r w:rsidRPr="00F40B69">
        <w:rPr>
          <w:rFonts w:ascii="Liberation Serif" w:hAnsi="Liberation Serif"/>
          <w:sz w:val="25"/>
          <w:szCs w:val="25"/>
        </w:rPr>
        <w:t xml:space="preserve"> техническое обслуживание систем автоматической сигнализации, оповещения, пожаротушения и дымоудаления, первичных средств пожаротушения, коллективных средств спасения людей с высоты при пожаре и содерж</w:t>
      </w:r>
      <w:r>
        <w:rPr>
          <w:rFonts w:ascii="Liberation Serif" w:hAnsi="Liberation Serif"/>
          <w:sz w:val="25"/>
          <w:szCs w:val="25"/>
        </w:rPr>
        <w:t>ать</w:t>
      </w:r>
      <w:r w:rsidRPr="00F40B69">
        <w:rPr>
          <w:rFonts w:ascii="Liberation Serif" w:hAnsi="Liberation Serif"/>
          <w:sz w:val="25"/>
          <w:szCs w:val="25"/>
        </w:rPr>
        <w:t xml:space="preserve"> их в исправном состоянии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2.4.8. О</w:t>
      </w:r>
      <w:r w:rsidRPr="00F40B69">
        <w:rPr>
          <w:rFonts w:ascii="Liberation Serif" w:hAnsi="Liberation Serif"/>
          <w:sz w:val="25"/>
          <w:szCs w:val="25"/>
        </w:rPr>
        <w:t xml:space="preserve">беспечивать пожарную безопасность </w:t>
      </w:r>
      <w:r>
        <w:rPr>
          <w:rFonts w:ascii="Liberation Serif" w:hAnsi="Liberation Serif"/>
          <w:sz w:val="25"/>
          <w:szCs w:val="25"/>
        </w:rPr>
        <w:t>на Объекте</w:t>
      </w:r>
      <w:r w:rsidRPr="00F40B69">
        <w:rPr>
          <w:rFonts w:ascii="Liberation Serif" w:hAnsi="Liberation Serif"/>
          <w:sz w:val="25"/>
          <w:szCs w:val="25"/>
        </w:rPr>
        <w:t xml:space="preserve"> в части обеспечения мероприятиями пожарной безопасности, а именно обеспечивать соблюдение режима курения; наличие инструкций о мерах пожарной безопасности; проведение противопожарных инструктажей с собственными работниками, контроль за пожаробезопасным режимом эксплуатации электротехнических изделий; проведение противопожарного осмотра </w:t>
      </w:r>
      <w:r>
        <w:rPr>
          <w:rFonts w:ascii="Liberation Serif" w:hAnsi="Liberation Serif"/>
          <w:sz w:val="25"/>
          <w:szCs w:val="25"/>
        </w:rPr>
        <w:t>Объекта</w:t>
      </w:r>
      <w:r w:rsidRPr="00F40B69">
        <w:rPr>
          <w:rFonts w:ascii="Liberation Serif" w:hAnsi="Liberation Serif"/>
          <w:sz w:val="25"/>
          <w:szCs w:val="25"/>
        </w:rPr>
        <w:t xml:space="preserve"> по окончании рабочего времени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 xml:space="preserve">2.4.9. </w:t>
      </w:r>
      <w:r w:rsidRPr="00F40B69">
        <w:rPr>
          <w:rFonts w:ascii="Liberation Serif" w:hAnsi="Liberation Serif"/>
          <w:sz w:val="25"/>
          <w:szCs w:val="25"/>
        </w:rPr>
        <w:t xml:space="preserve">В случае возникновения пожара или срабатывания пожарной сигнализации Арендатор обязан обеспечить соблюдение сотрудниками Арендатора, а также иными лицами, находящимися </w:t>
      </w:r>
      <w:r>
        <w:rPr>
          <w:rFonts w:ascii="Liberation Serif" w:hAnsi="Liberation Serif"/>
          <w:sz w:val="25"/>
          <w:szCs w:val="25"/>
        </w:rPr>
        <w:t xml:space="preserve">на Объекте </w:t>
      </w:r>
      <w:r w:rsidRPr="00F40B69">
        <w:rPr>
          <w:rFonts w:ascii="Liberation Serif" w:hAnsi="Liberation Serif"/>
          <w:sz w:val="25"/>
          <w:szCs w:val="25"/>
        </w:rPr>
        <w:t>с согласия или с ведома Арендатора, неукоснительное соблюдение инструкций по пожарной безопасности. В случае если нарушение данного условия Арендатором повлекло в отношении Арендодателя причинение ущерба, наложение штрафных санкции и/или иные неблагоприятные последствия в виде обязательных платежей со стороны соответствующих уполномоченных контролирующих органов, то Арендодатель праве предъявить Арендатору к оплате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F40B69">
        <w:rPr>
          <w:rFonts w:ascii="Liberation Serif" w:hAnsi="Liberation Serif"/>
          <w:sz w:val="25"/>
          <w:szCs w:val="25"/>
        </w:rPr>
        <w:t>такие суммы, а Арендатор обязуется возместить Арендодателю понесённые расходы при предъявлении Арендодателем, соответствующих подтверждающих документов.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2.4.10.</w:t>
      </w:r>
      <w:r w:rsidRPr="00AE1045">
        <w:t xml:space="preserve"> </w:t>
      </w:r>
      <w:r>
        <w:rPr>
          <w:rFonts w:ascii="Liberation Serif" w:hAnsi="Liberation Serif"/>
          <w:sz w:val="25"/>
          <w:szCs w:val="25"/>
        </w:rPr>
        <w:t>С</w:t>
      </w:r>
      <w:r w:rsidRPr="00F40B69">
        <w:rPr>
          <w:rFonts w:ascii="Liberation Serif" w:hAnsi="Liberation Serif"/>
          <w:sz w:val="25"/>
          <w:szCs w:val="25"/>
        </w:rPr>
        <w:t xml:space="preserve">облюдать правила пользования и содержания </w:t>
      </w:r>
      <w:r>
        <w:rPr>
          <w:rFonts w:ascii="Liberation Serif" w:hAnsi="Liberation Serif"/>
          <w:sz w:val="25"/>
          <w:szCs w:val="25"/>
        </w:rPr>
        <w:t>муниципального имущества</w:t>
      </w:r>
      <w:r w:rsidRPr="00F40B69">
        <w:rPr>
          <w:rFonts w:ascii="Liberation Serif" w:hAnsi="Liberation Serif"/>
          <w:sz w:val="25"/>
          <w:szCs w:val="25"/>
        </w:rPr>
        <w:t xml:space="preserve">, мест общего пользования, общего имущества и прилегающей территории, в том числе: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40B69">
        <w:rPr>
          <w:rFonts w:ascii="Liberation Serif" w:hAnsi="Liberation Serif"/>
          <w:sz w:val="25"/>
          <w:szCs w:val="25"/>
        </w:rPr>
        <w:t xml:space="preserve">- бережно относиться к санитарно-техническому, электротехническому, тепловому и иному оборудованию, соблюдать правила их эксплуатации и санитарно-гигиенические нормы. При обнаружении неисправностей немедленно принимать возможные меры к их устранению и, в необходимых случаях, сообщить о них Арендодателю;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40B69">
        <w:rPr>
          <w:rFonts w:ascii="Liberation Serif" w:hAnsi="Liberation Serif"/>
          <w:sz w:val="25"/>
          <w:szCs w:val="25"/>
        </w:rPr>
        <w:t xml:space="preserve">- обеспечить устранение за свой счет повреждения </w:t>
      </w:r>
      <w:r>
        <w:rPr>
          <w:rFonts w:ascii="Liberation Serif" w:hAnsi="Liberation Serif"/>
          <w:sz w:val="25"/>
          <w:szCs w:val="25"/>
        </w:rPr>
        <w:t xml:space="preserve">муниципального имущества, </w:t>
      </w:r>
      <w:r w:rsidRPr="00F40B69">
        <w:rPr>
          <w:rFonts w:ascii="Liberation Serif" w:hAnsi="Liberation Serif"/>
          <w:sz w:val="25"/>
          <w:szCs w:val="25"/>
        </w:rPr>
        <w:t xml:space="preserve">мест общего пользования (коридоров, эвакуационных лестниц, территории благоустройства и т.п.) или иного имущества </w:t>
      </w:r>
      <w:r>
        <w:rPr>
          <w:rFonts w:ascii="Liberation Serif" w:hAnsi="Liberation Serif"/>
          <w:sz w:val="25"/>
          <w:szCs w:val="25"/>
        </w:rPr>
        <w:t>Объекта</w:t>
      </w:r>
      <w:r w:rsidRPr="00F40B69">
        <w:rPr>
          <w:rFonts w:ascii="Liberation Serif" w:hAnsi="Liberation Serif"/>
          <w:sz w:val="25"/>
          <w:szCs w:val="25"/>
        </w:rPr>
        <w:t xml:space="preserve"> до максимально приближенного состояния и вида, соответствующего состоянию и виду при его передаче, а также </w:t>
      </w:r>
      <w:r>
        <w:rPr>
          <w:rFonts w:ascii="Liberation Serif" w:hAnsi="Liberation Serif"/>
          <w:sz w:val="25"/>
          <w:szCs w:val="25"/>
        </w:rPr>
        <w:t>Арендатор</w:t>
      </w:r>
      <w:r w:rsidRPr="00F40B69">
        <w:rPr>
          <w:rFonts w:ascii="Liberation Serif" w:hAnsi="Liberation Serif"/>
          <w:sz w:val="25"/>
          <w:szCs w:val="25"/>
        </w:rPr>
        <w:t xml:space="preserve"> производит ремонт либо замену поврежденного </w:t>
      </w:r>
      <w:proofErr w:type="spellStart"/>
      <w:r w:rsidRPr="00F40B69">
        <w:rPr>
          <w:rFonts w:ascii="Liberation Serif" w:hAnsi="Liberation Serif"/>
          <w:sz w:val="25"/>
          <w:szCs w:val="25"/>
        </w:rPr>
        <w:t>санитарно­технического</w:t>
      </w:r>
      <w:proofErr w:type="spellEnd"/>
      <w:r w:rsidRPr="00F40B69">
        <w:rPr>
          <w:rFonts w:ascii="Liberation Serif" w:hAnsi="Liberation Serif"/>
          <w:sz w:val="25"/>
          <w:szCs w:val="25"/>
        </w:rPr>
        <w:t xml:space="preserve"> и иного оборудования, если указанные повреждения произошли по вине Арендатора (персонала Арендатора) за счет Арендатора, либо вследствие обстоятельств, за которые он отвечает.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40B69">
        <w:rPr>
          <w:rFonts w:ascii="Liberation Serif" w:hAnsi="Liberation Serif"/>
          <w:sz w:val="25"/>
          <w:szCs w:val="25"/>
        </w:rPr>
        <w:t xml:space="preserve"> Факт повреждения </w:t>
      </w:r>
      <w:r>
        <w:rPr>
          <w:rFonts w:ascii="Liberation Serif" w:hAnsi="Liberation Serif"/>
          <w:sz w:val="25"/>
          <w:szCs w:val="25"/>
        </w:rPr>
        <w:t>муниципального имущества</w:t>
      </w:r>
      <w:r w:rsidRPr="00F40B69">
        <w:rPr>
          <w:rFonts w:ascii="Liberation Serif" w:hAnsi="Liberation Serif"/>
          <w:sz w:val="25"/>
          <w:szCs w:val="25"/>
        </w:rPr>
        <w:t xml:space="preserve"> и мест общего пользования устанавливается </w:t>
      </w:r>
      <w:proofErr w:type="spellStart"/>
      <w:r w:rsidRPr="00F40B69">
        <w:rPr>
          <w:rFonts w:ascii="Liberation Serif" w:hAnsi="Liberation Serif"/>
          <w:sz w:val="25"/>
          <w:szCs w:val="25"/>
        </w:rPr>
        <w:t>комиссионно</w:t>
      </w:r>
      <w:proofErr w:type="spellEnd"/>
      <w:r w:rsidRPr="00F40B69">
        <w:rPr>
          <w:rFonts w:ascii="Liberation Serif" w:hAnsi="Liberation Serif"/>
          <w:sz w:val="25"/>
          <w:szCs w:val="25"/>
        </w:rPr>
        <w:t xml:space="preserve"> с участием представителей Арендатора </w:t>
      </w:r>
      <w:r>
        <w:rPr>
          <w:rFonts w:ascii="Liberation Serif" w:hAnsi="Liberation Serif"/>
          <w:sz w:val="25"/>
          <w:szCs w:val="25"/>
        </w:rPr>
        <w:t xml:space="preserve">и </w:t>
      </w:r>
      <w:r w:rsidRPr="00F40B69">
        <w:rPr>
          <w:rFonts w:ascii="Liberation Serif" w:hAnsi="Liberation Serif"/>
          <w:sz w:val="25"/>
          <w:szCs w:val="25"/>
        </w:rPr>
        <w:t>Арендодателя</w:t>
      </w:r>
      <w:r>
        <w:rPr>
          <w:rFonts w:ascii="Liberation Serif" w:hAnsi="Liberation Serif"/>
          <w:sz w:val="25"/>
          <w:szCs w:val="25"/>
        </w:rPr>
        <w:t xml:space="preserve"> (дополнительно могут быть привлечены представители собственника муниципального имущества)</w:t>
      </w:r>
      <w:r w:rsidRPr="00F40B69">
        <w:rPr>
          <w:rFonts w:ascii="Liberation Serif" w:hAnsi="Liberation Serif"/>
          <w:sz w:val="25"/>
          <w:szCs w:val="25"/>
        </w:rPr>
        <w:t xml:space="preserve">, который фиксируется в соответствующем Акте с указанием виновной стороны, размера ущерба, порядка и сроков его возмещения;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40B69">
        <w:rPr>
          <w:rFonts w:ascii="Liberation Serif" w:hAnsi="Liberation Serif"/>
          <w:sz w:val="25"/>
          <w:szCs w:val="25"/>
        </w:rPr>
        <w:t>- не монтировать/демонтировать наружные световые вывески, установки, указатели и т.п</w:t>
      </w:r>
      <w:r>
        <w:rPr>
          <w:rFonts w:ascii="Liberation Serif" w:hAnsi="Liberation Serif"/>
          <w:sz w:val="25"/>
          <w:szCs w:val="25"/>
        </w:rPr>
        <w:t>.,</w:t>
      </w:r>
      <w:r w:rsidRPr="00DA6C5F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без предварительного письменного согласования Арендодателя</w:t>
      </w:r>
      <w:r w:rsidRPr="00F40B69">
        <w:rPr>
          <w:rFonts w:ascii="Liberation Serif" w:hAnsi="Liberation Serif"/>
          <w:sz w:val="25"/>
          <w:szCs w:val="25"/>
        </w:rPr>
        <w:t>;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40B69">
        <w:rPr>
          <w:rFonts w:ascii="Liberation Serif" w:hAnsi="Liberation Serif"/>
          <w:sz w:val="25"/>
          <w:szCs w:val="25"/>
        </w:rPr>
        <w:t>- не производить переустановку либо установку дополнительного санитарно-технического оборудования, реконструкцию, перепланировку</w:t>
      </w:r>
      <w:r>
        <w:rPr>
          <w:rFonts w:ascii="Liberation Serif" w:hAnsi="Liberation Serif"/>
          <w:sz w:val="25"/>
          <w:szCs w:val="25"/>
        </w:rPr>
        <w:t xml:space="preserve"> и</w:t>
      </w:r>
      <w:r w:rsidRPr="00F40B69">
        <w:rPr>
          <w:rFonts w:ascii="Liberation Serif" w:hAnsi="Liberation Serif"/>
          <w:sz w:val="25"/>
          <w:szCs w:val="25"/>
        </w:rPr>
        <w:t xml:space="preserve"> ремонт</w:t>
      </w:r>
      <w:r>
        <w:rPr>
          <w:rFonts w:ascii="Liberation Serif" w:hAnsi="Liberation Serif"/>
          <w:sz w:val="25"/>
          <w:szCs w:val="25"/>
        </w:rPr>
        <w:t>, без предварительного письменного согласования Арендодателя</w:t>
      </w:r>
      <w:r w:rsidRPr="00F40B69">
        <w:rPr>
          <w:rFonts w:ascii="Liberation Serif" w:hAnsi="Liberation Serif"/>
          <w:sz w:val="25"/>
          <w:szCs w:val="25"/>
        </w:rPr>
        <w:t xml:space="preserve">;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40B69">
        <w:rPr>
          <w:rFonts w:ascii="Liberation Serif" w:hAnsi="Liberation Serif"/>
          <w:sz w:val="25"/>
          <w:szCs w:val="25"/>
        </w:rPr>
        <w:t>- не производить замену или реконструкцию электрооборудования</w:t>
      </w:r>
      <w:r>
        <w:rPr>
          <w:rFonts w:ascii="Liberation Serif" w:hAnsi="Liberation Serif"/>
          <w:sz w:val="25"/>
          <w:szCs w:val="25"/>
        </w:rPr>
        <w:t>, без предварительного письменного согласования Арендодателя</w:t>
      </w:r>
      <w:r w:rsidRPr="00F40B69">
        <w:rPr>
          <w:rFonts w:ascii="Liberation Serif" w:hAnsi="Liberation Serif"/>
          <w:sz w:val="25"/>
          <w:szCs w:val="25"/>
        </w:rPr>
        <w:t xml:space="preserve">;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40B69">
        <w:rPr>
          <w:rFonts w:ascii="Liberation Serif" w:hAnsi="Liberation Serif"/>
          <w:sz w:val="25"/>
          <w:szCs w:val="25"/>
        </w:rPr>
        <w:lastRenderedPageBreak/>
        <w:t xml:space="preserve">- предоставлять Арендодателю адреса и телефоны ответственных лиц, обеспечивающих доступ к </w:t>
      </w:r>
      <w:r>
        <w:rPr>
          <w:rFonts w:ascii="Liberation Serif" w:hAnsi="Liberation Serif"/>
          <w:sz w:val="25"/>
          <w:szCs w:val="25"/>
        </w:rPr>
        <w:t>Объекту</w:t>
      </w:r>
      <w:r w:rsidRPr="00F40B69">
        <w:rPr>
          <w:rFonts w:ascii="Liberation Serif" w:hAnsi="Liberation Serif"/>
          <w:sz w:val="25"/>
          <w:szCs w:val="25"/>
        </w:rPr>
        <w:t xml:space="preserve"> с целью осуществления контроля за функционированием инженерных систем;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40B69">
        <w:rPr>
          <w:rFonts w:ascii="Liberation Serif" w:hAnsi="Liberation Serif"/>
          <w:sz w:val="25"/>
          <w:szCs w:val="25"/>
        </w:rPr>
        <w:t xml:space="preserve">- не производить перенос инженерных сетей, установки, подключения и использования электрических приборов и машин мощностью, превышающей технологические возможности внутренней электрической сети </w:t>
      </w:r>
      <w:r>
        <w:rPr>
          <w:rFonts w:ascii="Liberation Serif" w:hAnsi="Liberation Serif"/>
          <w:sz w:val="25"/>
          <w:szCs w:val="25"/>
        </w:rPr>
        <w:t>Объекта</w:t>
      </w:r>
      <w:r w:rsidRPr="00F40B69">
        <w:rPr>
          <w:rFonts w:ascii="Liberation Serif" w:hAnsi="Liberation Serif"/>
          <w:sz w:val="25"/>
          <w:szCs w:val="25"/>
        </w:rPr>
        <w:t>, дополнительных секций приборов отопления, регулирующей и запорной арматуры и т.д.</w:t>
      </w:r>
      <w:r>
        <w:rPr>
          <w:rFonts w:ascii="Liberation Serif" w:hAnsi="Liberation Serif"/>
          <w:sz w:val="25"/>
          <w:szCs w:val="25"/>
        </w:rPr>
        <w:t>, без предварительного письменного согласования Арендодателя</w:t>
      </w:r>
      <w:r w:rsidRPr="00F40B69">
        <w:rPr>
          <w:rFonts w:ascii="Liberation Serif" w:hAnsi="Liberation Serif"/>
          <w:sz w:val="25"/>
          <w:szCs w:val="25"/>
        </w:rPr>
        <w:t xml:space="preserve">;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40B69">
        <w:rPr>
          <w:rFonts w:ascii="Liberation Serif" w:hAnsi="Liberation Serif"/>
          <w:sz w:val="25"/>
          <w:szCs w:val="25"/>
        </w:rPr>
        <w:t>- Арендатор обязан не нарушать имеющиеся схемы учета и контроля поставки коммунальных ресурсов и иных коммунальных услуг</w:t>
      </w:r>
      <w:r>
        <w:rPr>
          <w:rFonts w:ascii="Liberation Serif" w:hAnsi="Liberation Serif"/>
          <w:sz w:val="25"/>
          <w:szCs w:val="25"/>
        </w:rPr>
        <w:t>, без предварительного письменного согласования Арендодателя</w:t>
      </w:r>
      <w:r w:rsidRPr="00F40B69">
        <w:rPr>
          <w:rFonts w:ascii="Liberation Serif" w:hAnsi="Liberation Serif"/>
          <w:sz w:val="25"/>
          <w:szCs w:val="25"/>
        </w:rPr>
        <w:t xml:space="preserve">; </w:t>
      </w:r>
    </w:p>
    <w:p w:rsidR="00884D9A" w:rsidRPr="00F40B69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40B69">
        <w:rPr>
          <w:rFonts w:ascii="Liberation Serif" w:hAnsi="Liberation Serif"/>
          <w:sz w:val="25"/>
          <w:szCs w:val="25"/>
        </w:rPr>
        <w:t xml:space="preserve">- </w:t>
      </w:r>
      <w:r w:rsidRPr="00371C99">
        <w:rPr>
          <w:rFonts w:ascii="Liberation Serif" w:hAnsi="Liberation Serif"/>
          <w:sz w:val="25"/>
          <w:szCs w:val="25"/>
        </w:rPr>
        <w:t>не проводить на Объекте строительно-монтажные работы и ремонтные работы, приводящие к созданию неотделимых улучшений, изменению утвержденной планировки помещений или дизайна внутренней отделки</w:t>
      </w:r>
      <w:r>
        <w:rPr>
          <w:rFonts w:ascii="Liberation Serif" w:hAnsi="Liberation Serif"/>
          <w:sz w:val="25"/>
          <w:szCs w:val="25"/>
        </w:rPr>
        <w:t>,</w:t>
      </w:r>
      <w:r w:rsidRPr="00371C99">
        <w:rPr>
          <w:rFonts w:ascii="Liberation Serif" w:hAnsi="Liberation Serif"/>
          <w:sz w:val="25"/>
          <w:szCs w:val="25"/>
        </w:rPr>
        <w:t xml:space="preserve"> без предварительного письменного согласования Арендодателя;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40B69">
        <w:rPr>
          <w:rFonts w:ascii="Liberation Serif" w:hAnsi="Liberation Serif"/>
          <w:sz w:val="25"/>
          <w:szCs w:val="25"/>
        </w:rPr>
        <w:t>В случае необходимости проведения работ, указанных в настоящем пункте, Арендатор направляет Арендодателю письменную заявку с указанием необходимых работ и обоснования проведения таких работ.</w:t>
      </w:r>
    </w:p>
    <w:p w:rsidR="00884D9A" w:rsidRPr="00F40B69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952C65">
        <w:rPr>
          <w:rFonts w:ascii="Liberation Serif" w:hAnsi="Liberation Serif"/>
          <w:sz w:val="25"/>
          <w:szCs w:val="25"/>
        </w:rPr>
        <w:t xml:space="preserve">В случае перепланировки, переоборудования </w:t>
      </w:r>
      <w:r>
        <w:rPr>
          <w:rFonts w:ascii="Liberation Serif" w:hAnsi="Liberation Serif"/>
          <w:sz w:val="25"/>
          <w:szCs w:val="25"/>
        </w:rPr>
        <w:t>Объекта</w:t>
      </w:r>
      <w:r w:rsidRPr="00952C65">
        <w:rPr>
          <w:rFonts w:ascii="Liberation Serif" w:hAnsi="Liberation Serif"/>
          <w:sz w:val="25"/>
          <w:szCs w:val="25"/>
        </w:rPr>
        <w:t xml:space="preserve">, самостоятельно нести расходы по изготовлению технических паспортов на </w:t>
      </w:r>
      <w:r>
        <w:rPr>
          <w:rFonts w:ascii="Liberation Serif" w:hAnsi="Liberation Serif"/>
          <w:sz w:val="25"/>
          <w:szCs w:val="25"/>
        </w:rPr>
        <w:t>Объект</w:t>
      </w:r>
      <w:r w:rsidRPr="00952C65">
        <w:rPr>
          <w:rFonts w:ascii="Liberation Serif" w:hAnsi="Liberation Serif"/>
          <w:sz w:val="25"/>
          <w:szCs w:val="25"/>
        </w:rPr>
        <w:t xml:space="preserve">. Передать </w:t>
      </w:r>
      <w:r>
        <w:rPr>
          <w:rFonts w:ascii="Liberation Serif" w:hAnsi="Liberation Serif"/>
          <w:sz w:val="25"/>
          <w:szCs w:val="25"/>
        </w:rPr>
        <w:t>Арендодателю</w:t>
      </w:r>
      <w:r w:rsidRPr="00952C65">
        <w:rPr>
          <w:rFonts w:ascii="Liberation Serif" w:hAnsi="Liberation Serif"/>
          <w:sz w:val="25"/>
          <w:szCs w:val="25"/>
        </w:rPr>
        <w:t xml:space="preserve"> оригиналы изготовленных технических паспортов на </w:t>
      </w:r>
      <w:r>
        <w:rPr>
          <w:rFonts w:ascii="Liberation Serif" w:hAnsi="Liberation Serif"/>
          <w:sz w:val="25"/>
          <w:szCs w:val="25"/>
        </w:rPr>
        <w:t>Объект</w:t>
      </w:r>
      <w:r w:rsidRPr="00952C65">
        <w:rPr>
          <w:rFonts w:ascii="Liberation Serif" w:hAnsi="Liberation Serif"/>
          <w:sz w:val="25"/>
          <w:szCs w:val="25"/>
        </w:rPr>
        <w:t xml:space="preserve"> в течение пяти дней с даты их изготовления. </w:t>
      </w:r>
      <w:r w:rsidRPr="00F40B69">
        <w:rPr>
          <w:rFonts w:ascii="Liberation Serif" w:hAnsi="Liberation Serif"/>
          <w:sz w:val="25"/>
          <w:szCs w:val="25"/>
        </w:rPr>
        <w:t xml:space="preserve"> </w:t>
      </w:r>
    </w:p>
    <w:p w:rsidR="00884D9A" w:rsidRPr="00371C99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2.4.11. </w:t>
      </w:r>
      <w:r w:rsidRPr="00371C99">
        <w:rPr>
          <w:rFonts w:ascii="Liberation Serif" w:hAnsi="Liberation Serif"/>
          <w:sz w:val="25"/>
          <w:szCs w:val="25"/>
        </w:rPr>
        <w:t xml:space="preserve">Арендатор обязуется при эксплуатации </w:t>
      </w:r>
      <w:r>
        <w:rPr>
          <w:rFonts w:ascii="Liberation Serif" w:hAnsi="Liberation Serif"/>
          <w:sz w:val="25"/>
          <w:szCs w:val="25"/>
        </w:rPr>
        <w:t>муниципального имущества</w:t>
      </w:r>
      <w:r w:rsidRPr="00371C99">
        <w:rPr>
          <w:rFonts w:ascii="Liberation Serif" w:hAnsi="Liberation Serif"/>
          <w:sz w:val="25"/>
          <w:szCs w:val="25"/>
        </w:rPr>
        <w:t xml:space="preserve"> соблюдать правила пожарной безопасности, электробезопасности и охраны труда, противопожарные требования нормы для данного типа зданий; не подключать и не использовать электрические приборы и оборудование, не имеющие технических паспортов, не отвечающие требованиям безопасной эксплуатации, санитарно-гигиеническим нормам.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371C99">
        <w:rPr>
          <w:rFonts w:ascii="Liberation Serif" w:hAnsi="Liberation Serif"/>
          <w:sz w:val="25"/>
          <w:szCs w:val="25"/>
        </w:rPr>
        <w:t>Арендатор назначает ответственное лицо за соблюдение норм и правил пожарной безопасности</w:t>
      </w:r>
      <w:r>
        <w:rPr>
          <w:rFonts w:ascii="Liberation Serif" w:hAnsi="Liberation Serif"/>
          <w:sz w:val="25"/>
          <w:szCs w:val="25"/>
        </w:rPr>
        <w:t xml:space="preserve">. </w:t>
      </w:r>
    </w:p>
    <w:p w:rsidR="00884D9A" w:rsidRPr="00371C99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2.4.12. </w:t>
      </w:r>
      <w:r w:rsidRPr="00371C99">
        <w:rPr>
          <w:rFonts w:ascii="Liberation Serif" w:hAnsi="Liberation Serif"/>
          <w:sz w:val="25"/>
          <w:szCs w:val="25"/>
        </w:rPr>
        <w:t xml:space="preserve">Ответственность перед надзорными органами за нарушение требований пожарной безопасности </w:t>
      </w:r>
      <w:r>
        <w:rPr>
          <w:rFonts w:ascii="Liberation Serif" w:hAnsi="Liberation Serif"/>
          <w:sz w:val="25"/>
          <w:szCs w:val="25"/>
        </w:rPr>
        <w:t>на Объекте</w:t>
      </w:r>
      <w:r w:rsidRPr="00371C99">
        <w:rPr>
          <w:rFonts w:ascii="Liberation Serif" w:hAnsi="Liberation Serif"/>
          <w:sz w:val="25"/>
          <w:szCs w:val="25"/>
        </w:rPr>
        <w:t xml:space="preserve"> возлагается на </w:t>
      </w:r>
      <w:r>
        <w:rPr>
          <w:rFonts w:ascii="Liberation Serif" w:hAnsi="Liberation Serif"/>
          <w:sz w:val="25"/>
          <w:szCs w:val="25"/>
        </w:rPr>
        <w:t>Арендатора</w:t>
      </w:r>
      <w:r w:rsidRPr="00371C99">
        <w:rPr>
          <w:rFonts w:ascii="Liberation Serif" w:hAnsi="Liberation Serif"/>
          <w:sz w:val="25"/>
          <w:szCs w:val="25"/>
        </w:rPr>
        <w:t>.</w:t>
      </w:r>
    </w:p>
    <w:p w:rsidR="00884D9A" w:rsidRPr="00371C99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</w:t>
      </w:r>
      <w:r w:rsidRPr="00371C99">
        <w:rPr>
          <w:rFonts w:ascii="Liberation Serif" w:hAnsi="Liberation Serif"/>
          <w:sz w:val="25"/>
          <w:szCs w:val="25"/>
        </w:rPr>
        <w:t>В случае нарушения целостности систем автоматической сигнализации, оповещения и пожаротушения, произошедшее по вине Арендатора, ответственность за нанесенный ущерб и восстановление системы несет Арендатор.</w:t>
      </w:r>
    </w:p>
    <w:p w:rsidR="00884D9A" w:rsidRDefault="00884D9A" w:rsidP="00884D9A">
      <w:pPr>
        <w:ind w:firstLine="708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</w:t>
      </w:r>
      <w:r w:rsidRPr="00371C99">
        <w:rPr>
          <w:rFonts w:ascii="Liberation Serif" w:hAnsi="Liberation Serif"/>
          <w:sz w:val="25"/>
          <w:szCs w:val="25"/>
        </w:rPr>
        <w:t xml:space="preserve">Арендатору запрещается использовать запасные эвакуационные пути и коридоры, </w:t>
      </w:r>
      <w:r>
        <w:rPr>
          <w:rFonts w:ascii="Liberation Serif" w:hAnsi="Liberation Serif"/>
          <w:sz w:val="25"/>
          <w:szCs w:val="25"/>
        </w:rPr>
        <w:t>на Объекте</w:t>
      </w:r>
      <w:r w:rsidRPr="00371C99">
        <w:rPr>
          <w:rFonts w:ascii="Liberation Serif" w:hAnsi="Liberation Serif"/>
          <w:sz w:val="25"/>
          <w:szCs w:val="25"/>
        </w:rPr>
        <w:t>, загромождать либо хранить на них посторонние материалы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2.4.13. А</w:t>
      </w:r>
      <w:r w:rsidRPr="00832675">
        <w:rPr>
          <w:rFonts w:ascii="Liberation Serif" w:hAnsi="Liberation Serif"/>
          <w:sz w:val="25"/>
          <w:szCs w:val="25"/>
        </w:rPr>
        <w:t xml:space="preserve">рендатор обязан обеспечить разработку и издание следующих документов: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832675">
        <w:rPr>
          <w:rFonts w:ascii="Liberation Serif" w:hAnsi="Liberation Serif"/>
          <w:sz w:val="25"/>
          <w:szCs w:val="25"/>
        </w:rPr>
        <w:lastRenderedPageBreak/>
        <w:t xml:space="preserve">- приказ «О назначении ответственных лиц за обеспечение противопожарного режимам </w:t>
      </w:r>
      <w:r>
        <w:rPr>
          <w:rFonts w:ascii="Liberation Serif" w:hAnsi="Liberation Serif"/>
          <w:sz w:val="25"/>
          <w:szCs w:val="25"/>
        </w:rPr>
        <w:t>на арендуемом Объекте</w:t>
      </w:r>
      <w:r w:rsidRPr="00832675">
        <w:rPr>
          <w:rFonts w:ascii="Liberation Serif" w:hAnsi="Liberation Serif"/>
          <w:sz w:val="25"/>
          <w:szCs w:val="25"/>
        </w:rPr>
        <w:t xml:space="preserve">»;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832675">
        <w:rPr>
          <w:rFonts w:ascii="Liberation Serif" w:hAnsi="Liberation Serif"/>
          <w:sz w:val="25"/>
          <w:szCs w:val="25"/>
        </w:rPr>
        <w:t>- документы, подтверждающие прохождение обучения (для руководителей и ответственных лиц за обеспечение пожарной безопасности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832675">
        <w:rPr>
          <w:rFonts w:ascii="Liberation Serif" w:hAnsi="Liberation Serif"/>
          <w:sz w:val="25"/>
          <w:szCs w:val="25"/>
        </w:rPr>
        <w:t>-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832675">
        <w:rPr>
          <w:rFonts w:ascii="Liberation Serif" w:hAnsi="Liberation Serif"/>
          <w:sz w:val="25"/>
          <w:szCs w:val="25"/>
        </w:rPr>
        <w:t>удостоверения пожарно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832675">
        <w:rPr>
          <w:rFonts w:ascii="Liberation Serif" w:hAnsi="Liberation Serif"/>
          <w:sz w:val="25"/>
          <w:szCs w:val="25"/>
        </w:rPr>
        <w:t>­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832675">
        <w:rPr>
          <w:rFonts w:ascii="Liberation Serif" w:hAnsi="Liberation Serif"/>
          <w:sz w:val="25"/>
          <w:szCs w:val="25"/>
        </w:rPr>
        <w:t xml:space="preserve">технического минимума; для иных работников - проведение инструктажа по пожарной безопасности (вводного, первичного, повторного) с записью в журнале учета противопожарного инструктажа; </w:t>
      </w:r>
    </w:p>
    <w:p w:rsidR="00884D9A" w:rsidRPr="00832675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832675">
        <w:rPr>
          <w:rFonts w:ascii="Liberation Serif" w:hAnsi="Liberation Serif"/>
          <w:sz w:val="25"/>
          <w:szCs w:val="25"/>
        </w:rPr>
        <w:t>- инструкции о мерах пожарной безопасности с ознакомлением всех сотрудников.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2.4.14. С</w:t>
      </w:r>
      <w:r w:rsidRPr="00832675">
        <w:rPr>
          <w:rFonts w:ascii="Liberation Serif" w:hAnsi="Liberation Serif"/>
          <w:sz w:val="25"/>
          <w:szCs w:val="25"/>
        </w:rPr>
        <w:t>облюдать действующее экологическое законодательство РФ, а также действующие в РФ нормы, правила, стандарты об охране окружающей среды. В случае если нарушение данного условия Арендатором повлекло в отношении Арендодателя наложение штрафных санкции и/или иные неблагоприятные последствия в виде обязательных платежей со стороны соответствующих уполномоченных контролирующих органов, то Арендодатель вправе предъявить Арендатору к оплате такие суммы, а Арендатор обязуется возместить Арендодателю понесённые расходы при предъявлении Арендодателем соответствующих подтверждающих документов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2.4.15. </w:t>
      </w:r>
      <w:r w:rsidRPr="00AE1045">
        <w:rPr>
          <w:rFonts w:ascii="Liberation Serif" w:hAnsi="Liberation Serif"/>
          <w:sz w:val="25"/>
          <w:szCs w:val="25"/>
        </w:rPr>
        <w:t xml:space="preserve">Своевременно заключать или пролонгировать договоры с обеспечивающими нормальную эксплуатацию </w:t>
      </w:r>
      <w:r>
        <w:rPr>
          <w:rFonts w:ascii="Liberation Serif" w:hAnsi="Liberation Serif"/>
          <w:sz w:val="25"/>
          <w:szCs w:val="25"/>
        </w:rPr>
        <w:t>муниципального имущества</w:t>
      </w:r>
      <w:r w:rsidRPr="00AE1045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организациями</w:t>
      </w:r>
      <w:r w:rsidRPr="00AE1045">
        <w:rPr>
          <w:rFonts w:ascii="Liberation Serif" w:hAnsi="Liberation Serif"/>
          <w:sz w:val="25"/>
          <w:szCs w:val="25"/>
        </w:rPr>
        <w:t xml:space="preserve"> и службами коммунального хозяйства</w:t>
      </w:r>
      <w:r>
        <w:rPr>
          <w:rFonts w:ascii="Liberation Serif" w:hAnsi="Liberation Serif"/>
          <w:sz w:val="25"/>
          <w:szCs w:val="25"/>
        </w:rPr>
        <w:t>, управляющей организацией.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2.4.16.</w:t>
      </w:r>
      <w:r w:rsidRPr="00AE1045">
        <w:t xml:space="preserve"> </w:t>
      </w:r>
      <w:r w:rsidRPr="00AE1045">
        <w:rPr>
          <w:rFonts w:ascii="Liberation Serif" w:hAnsi="Liberation Serif"/>
          <w:sz w:val="25"/>
          <w:szCs w:val="25"/>
        </w:rPr>
        <w:t>Определить место для хранения и складирования отходов и мусора, а также способы хранения и складирования отходов и мусора</w:t>
      </w:r>
      <w:r>
        <w:rPr>
          <w:rFonts w:ascii="Liberation Serif" w:hAnsi="Liberation Serif"/>
          <w:sz w:val="25"/>
          <w:szCs w:val="25"/>
        </w:rPr>
        <w:t>, заключить соответствующий договор по вывозу и утилизации отходов и мусора со специализированной организацией.</w:t>
      </w:r>
    </w:p>
    <w:p w:rsidR="00884D9A" w:rsidRPr="00952C65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2.4.17. </w:t>
      </w:r>
      <w:r w:rsidRPr="00727D39">
        <w:rPr>
          <w:rFonts w:ascii="Liberation Serif" w:hAnsi="Liberation Serif"/>
          <w:sz w:val="25"/>
          <w:szCs w:val="25"/>
        </w:rPr>
        <w:t>Соблюдать на Объекте санитарные и противоэпидемические правила, сигнализацию, вентиляцию и оборудование эксплуатировать в соответствии со всеми отраслевыми правилами и нормами, действующими в отношении видов деятельности Арендатора, а также принимать меры по ликвидации ситуаций, ставящих под угрозу сохранность Имущества, его экологическое и санитарное состояние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Pr="00952C65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18</w:t>
      </w:r>
      <w:r w:rsidRPr="00952C65">
        <w:rPr>
          <w:rFonts w:ascii="Liberation Serif" w:hAnsi="Liberation Serif"/>
          <w:sz w:val="25"/>
          <w:szCs w:val="25"/>
        </w:rPr>
        <w:t xml:space="preserve">. Не передавать </w:t>
      </w:r>
      <w:r>
        <w:rPr>
          <w:rFonts w:ascii="Liberation Serif" w:hAnsi="Liberation Serif"/>
          <w:sz w:val="25"/>
          <w:szCs w:val="25"/>
        </w:rPr>
        <w:t>муниципальное имущество</w:t>
      </w:r>
      <w:r w:rsidRPr="00952C65">
        <w:rPr>
          <w:rFonts w:ascii="Liberation Serif" w:hAnsi="Liberation Serif"/>
          <w:sz w:val="25"/>
          <w:szCs w:val="25"/>
        </w:rPr>
        <w:t xml:space="preserve"> в качестве пая (доли) в уставный капитал коммерческих организаций, либо по договору о совместной деятельности, в собственность, в залог другим предприятиям, организациям, частным лицам.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19</w:t>
      </w:r>
      <w:r w:rsidRPr="00952C65">
        <w:rPr>
          <w:rFonts w:ascii="Liberation Serif" w:hAnsi="Liberation Serif"/>
          <w:sz w:val="25"/>
          <w:szCs w:val="25"/>
        </w:rPr>
        <w:t>. Не допускать изменения целевого назначения</w:t>
      </w:r>
      <w:r>
        <w:rPr>
          <w:rFonts w:ascii="Liberation Serif" w:hAnsi="Liberation Serif"/>
          <w:sz w:val="25"/>
          <w:szCs w:val="25"/>
        </w:rPr>
        <w:t>, цели использования Объекта, в соответствии с п.1.4. настоящего Договора.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20</w:t>
      </w:r>
      <w:r w:rsidRPr="00952C65">
        <w:rPr>
          <w:rFonts w:ascii="Liberation Serif" w:hAnsi="Liberation Serif"/>
          <w:sz w:val="25"/>
          <w:szCs w:val="25"/>
        </w:rPr>
        <w:t xml:space="preserve">. По требованию </w:t>
      </w:r>
      <w:r>
        <w:rPr>
          <w:rFonts w:ascii="Liberation Serif" w:hAnsi="Liberation Serif"/>
          <w:sz w:val="25"/>
          <w:szCs w:val="25"/>
        </w:rPr>
        <w:t>Арендодателя</w:t>
      </w:r>
      <w:r w:rsidRPr="00952C65">
        <w:rPr>
          <w:rFonts w:ascii="Liberation Serif" w:hAnsi="Liberation Serif"/>
          <w:sz w:val="25"/>
          <w:szCs w:val="25"/>
        </w:rPr>
        <w:t xml:space="preserve"> предоставлять необходимую информацию о пользовании </w:t>
      </w:r>
      <w:r>
        <w:rPr>
          <w:rFonts w:ascii="Liberation Serif" w:hAnsi="Liberation Serif"/>
          <w:sz w:val="25"/>
          <w:szCs w:val="25"/>
        </w:rPr>
        <w:t>Объекта</w:t>
      </w:r>
      <w:r w:rsidRPr="00952C65">
        <w:rPr>
          <w:rFonts w:ascii="Liberation Serif" w:hAnsi="Liberation Serif"/>
          <w:sz w:val="25"/>
          <w:szCs w:val="25"/>
        </w:rPr>
        <w:t xml:space="preserve"> и не препятствовать проводимым проверкам.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>2.4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21</w:t>
      </w:r>
      <w:r w:rsidRPr="00952C65">
        <w:rPr>
          <w:rFonts w:ascii="Liberation Serif" w:hAnsi="Liberation Serif"/>
          <w:sz w:val="25"/>
          <w:szCs w:val="25"/>
        </w:rPr>
        <w:t>. В случае прекращения настоящего Договора по любым основаниям, освободить занимаем</w:t>
      </w:r>
      <w:r>
        <w:rPr>
          <w:rFonts w:ascii="Liberation Serif" w:hAnsi="Liberation Serif"/>
          <w:sz w:val="25"/>
          <w:szCs w:val="25"/>
        </w:rPr>
        <w:t xml:space="preserve">ый Объект </w:t>
      </w:r>
      <w:r w:rsidRPr="00952C65">
        <w:rPr>
          <w:rFonts w:ascii="Liberation Serif" w:hAnsi="Liberation Serif"/>
          <w:sz w:val="25"/>
          <w:szCs w:val="25"/>
        </w:rPr>
        <w:t xml:space="preserve">в течение </w:t>
      </w:r>
      <w:r>
        <w:rPr>
          <w:rFonts w:ascii="Liberation Serif" w:hAnsi="Liberation Serif"/>
          <w:sz w:val="25"/>
          <w:szCs w:val="25"/>
        </w:rPr>
        <w:t>30</w:t>
      </w:r>
      <w:r w:rsidRPr="00952C65">
        <w:rPr>
          <w:rFonts w:ascii="Liberation Serif" w:hAnsi="Liberation Serif"/>
          <w:sz w:val="25"/>
          <w:szCs w:val="25"/>
        </w:rPr>
        <w:t xml:space="preserve"> (</w:t>
      </w:r>
      <w:r>
        <w:rPr>
          <w:rFonts w:ascii="Liberation Serif" w:hAnsi="Liberation Serif"/>
          <w:sz w:val="25"/>
          <w:szCs w:val="25"/>
        </w:rPr>
        <w:t>тридцати</w:t>
      </w:r>
      <w:r w:rsidRPr="00952C65">
        <w:rPr>
          <w:rFonts w:ascii="Liberation Serif" w:hAnsi="Liberation Serif"/>
          <w:sz w:val="25"/>
          <w:szCs w:val="25"/>
        </w:rPr>
        <w:t xml:space="preserve">) календарных дней.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22</w:t>
      </w:r>
      <w:r w:rsidRPr="00952C65">
        <w:rPr>
          <w:rFonts w:ascii="Liberation Serif" w:hAnsi="Liberation Serif"/>
          <w:sz w:val="25"/>
          <w:szCs w:val="25"/>
        </w:rPr>
        <w:t xml:space="preserve">. Письменно сообщить </w:t>
      </w:r>
      <w:r>
        <w:rPr>
          <w:rFonts w:ascii="Liberation Serif" w:hAnsi="Liberation Serif"/>
          <w:sz w:val="25"/>
          <w:szCs w:val="25"/>
        </w:rPr>
        <w:t>Арендодателю</w:t>
      </w:r>
      <w:r w:rsidRPr="00952C65">
        <w:rPr>
          <w:rFonts w:ascii="Liberation Serif" w:hAnsi="Liberation Serif"/>
          <w:sz w:val="25"/>
          <w:szCs w:val="25"/>
        </w:rPr>
        <w:t xml:space="preserve">, не позднее, чем за два месяца, о предстоящем освобождении </w:t>
      </w:r>
      <w:r>
        <w:rPr>
          <w:rFonts w:ascii="Liberation Serif" w:hAnsi="Liberation Serif"/>
          <w:sz w:val="25"/>
          <w:szCs w:val="25"/>
        </w:rPr>
        <w:t>Объекта</w:t>
      </w:r>
      <w:r w:rsidRPr="00952C65">
        <w:rPr>
          <w:rFonts w:ascii="Liberation Serif" w:hAnsi="Liberation Serif"/>
          <w:sz w:val="25"/>
          <w:szCs w:val="25"/>
        </w:rPr>
        <w:t xml:space="preserve"> при его досрочном расторжении по инициативе </w:t>
      </w:r>
      <w:r>
        <w:rPr>
          <w:rFonts w:ascii="Liberation Serif" w:hAnsi="Liberation Serif"/>
          <w:sz w:val="25"/>
          <w:szCs w:val="25"/>
        </w:rPr>
        <w:t>Арендатора</w:t>
      </w:r>
      <w:r w:rsidRPr="00952C65">
        <w:rPr>
          <w:rFonts w:ascii="Liberation Serif" w:hAnsi="Liberation Serif"/>
          <w:sz w:val="25"/>
          <w:szCs w:val="25"/>
        </w:rPr>
        <w:t xml:space="preserve">.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23</w:t>
      </w:r>
      <w:r w:rsidRPr="00952C65">
        <w:rPr>
          <w:rFonts w:ascii="Liberation Serif" w:hAnsi="Liberation Serif"/>
          <w:sz w:val="25"/>
          <w:szCs w:val="25"/>
        </w:rPr>
        <w:t xml:space="preserve">. </w:t>
      </w:r>
      <w:r>
        <w:rPr>
          <w:rFonts w:ascii="Liberation Serif" w:hAnsi="Liberation Serif"/>
          <w:sz w:val="25"/>
          <w:szCs w:val="25"/>
        </w:rPr>
        <w:t>П</w:t>
      </w:r>
      <w:r w:rsidRPr="00310EBE">
        <w:rPr>
          <w:rFonts w:ascii="Liberation Serif" w:hAnsi="Liberation Serif"/>
          <w:sz w:val="25"/>
          <w:szCs w:val="25"/>
        </w:rPr>
        <w:t xml:space="preserve">ри прекращении Договора </w:t>
      </w:r>
      <w:r>
        <w:rPr>
          <w:rFonts w:ascii="Liberation Serif" w:hAnsi="Liberation Serif"/>
          <w:sz w:val="25"/>
          <w:szCs w:val="25"/>
        </w:rPr>
        <w:t>п</w:t>
      </w:r>
      <w:r w:rsidRPr="00952C65">
        <w:rPr>
          <w:rFonts w:ascii="Liberation Serif" w:hAnsi="Liberation Serif"/>
          <w:sz w:val="25"/>
          <w:szCs w:val="25"/>
        </w:rPr>
        <w:t xml:space="preserve">ередать </w:t>
      </w:r>
      <w:r>
        <w:rPr>
          <w:rFonts w:ascii="Liberation Serif" w:hAnsi="Liberation Serif"/>
          <w:sz w:val="25"/>
          <w:szCs w:val="25"/>
        </w:rPr>
        <w:t>муниципальное и</w:t>
      </w:r>
      <w:r w:rsidRPr="00952C65">
        <w:rPr>
          <w:rFonts w:ascii="Liberation Serif" w:hAnsi="Liberation Serif"/>
          <w:sz w:val="25"/>
          <w:szCs w:val="25"/>
        </w:rPr>
        <w:t xml:space="preserve">мущество </w:t>
      </w:r>
      <w:r>
        <w:rPr>
          <w:rFonts w:ascii="Liberation Serif" w:hAnsi="Liberation Serif"/>
          <w:sz w:val="25"/>
          <w:szCs w:val="25"/>
        </w:rPr>
        <w:t>Арендодателю</w:t>
      </w:r>
      <w:r w:rsidRPr="00952C65">
        <w:rPr>
          <w:rFonts w:ascii="Liberation Serif" w:hAnsi="Liberation Serif"/>
          <w:sz w:val="25"/>
          <w:szCs w:val="25"/>
        </w:rPr>
        <w:t>, по акту приема-передачи,</w:t>
      </w:r>
      <w:r>
        <w:rPr>
          <w:rFonts w:ascii="Liberation Serif" w:hAnsi="Liberation Serif"/>
          <w:sz w:val="25"/>
          <w:szCs w:val="25"/>
        </w:rPr>
        <w:t xml:space="preserve"> в течении 5 (пяти) рабочих дней,</w:t>
      </w:r>
      <w:r w:rsidRPr="00952C65">
        <w:rPr>
          <w:rFonts w:ascii="Liberation Serif" w:hAnsi="Liberation Serif"/>
          <w:sz w:val="25"/>
          <w:szCs w:val="25"/>
        </w:rPr>
        <w:t xml:space="preserve"> </w:t>
      </w:r>
      <w:r w:rsidRPr="00310EBE">
        <w:rPr>
          <w:rFonts w:ascii="Liberation Serif" w:hAnsi="Liberation Serif"/>
          <w:sz w:val="25"/>
          <w:szCs w:val="25"/>
        </w:rPr>
        <w:t xml:space="preserve">в том состоянии, в котором он </w:t>
      </w:r>
      <w:r>
        <w:rPr>
          <w:rFonts w:ascii="Liberation Serif" w:hAnsi="Liberation Serif"/>
          <w:sz w:val="25"/>
          <w:szCs w:val="25"/>
        </w:rPr>
        <w:t>его</w:t>
      </w:r>
      <w:r w:rsidRPr="00310EBE">
        <w:rPr>
          <w:rFonts w:ascii="Liberation Serif" w:hAnsi="Liberation Serif"/>
          <w:sz w:val="25"/>
          <w:szCs w:val="25"/>
        </w:rPr>
        <w:t xml:space="preserve"> получил, с учетом ранее согласованных с Арендодателем ремонтов, конструктивных и дизайнерских изменений помещений естественного износа в день окончания срока действия договора или прекращения договора аренды по иным основаниям</w:t>
      </w:r>
      <w:r w:rsidRPr="00952C65">
        <w:rPr>
          <w:rFonts w:ascii="Liberation Serif" w:hAnsi="Liberation Serif"/>
          <w:sz w:val="25"/>
          <w:szCs w:val="25"/>
        </w:rPr>
        <w:t xml:space="preserve">.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24</w:t>
      </w:r>
      <w:r w:rsidRPr="00952C65">
        <w:rPr>
          <w:rFonts w:ascii="Liberation Serif" w:hAnsi="Liberation Serif"/>
          <w:sz w:val="25"/>
          <w:szCs w:val="25"/>
        </w:rPr>
        <w:t xml:space="preserve">. При изменении организационно-правовой формы, наименования, юридического адреса, банковских реквизитов или реорганизации, а также лишении лицензии на право деятельности в десятидневный срок письменно сообщить </w:t>
      </w:r>
      <w:r>
        <w:rPr>
          <w:rFonts w:ascii="Liberation Serif" w:hAnsi="Liberation Serif"/>
          <w:sz w:val="25"/>
          <w:szCs w:val="25"/>
        </w:rPr>
        <w:t>Арендодателю</w:t>
      </w:r>
      <w:r w:rsidRPr="00952C65">
        <w:rPr>
          <w:rFonts w:ascii="Liberation Serif" w:hAnsi="Liberation Serif"/>
          <w:sz w:val="25"/>
          <w:szCs w:val="25"/>
        </w:rPr>
        <w:t xml:space="preserve"> о произошедших изменениях.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25</w:t>
      </w:r>
      <w:r w:rsidRPr="00952C65">
        <w:rPr>
          <w:rFonts w:ascii="Liberation Serif" w:hAnsi="Liberation Serif"/>
          <w:sz w:val="25"/>
          <w:szCs w:val="25"/>
        </w:rPr>
        <w:t xml:space="preserve">. В случае проведения самовольных перестроек, нарушения целостности стен, сетей, привести </w:t>
      </w:r>
      <w:r>
        <w:rPr>
          <w:rFonts w:ascii="Liberation Serif" w:hAnsi="Liberation Serif"/>
          <w:sz w:val="25"/>
          <w:szCs w:val="25"/>
        </w:rPr>
        <w:t>Объект</w:t>
      </w:r>
      <w:r w:rsidRPr="00952C65">
        <w:rPr>
          <w:rFonts w:ascii="Liberation Serif" w:hAnsi="Liberation Serif"/>
          <w:sz w:val="25"/>
          <w:szCs w:val="25"/>
        </w:rPr>
        <w:t xml:space="preserve"> в прежний</w:t>
      </w:r>
      <w:r>
        <w:rPr>
          <w:rFonts w:ascii="Liberation Serif" w:hAnsi="Liberation Serif"/>
          <w:sz w:val="25"/>
          <w:szCs w:val="25"/>
        </w:rPr>
        <w:t xml:space="preserve"> вид</w:t>
      </w:r>
      <w:r w:rsidRPr="00952C65">
        <w:rPr>
          <w:rFonts w:ascii="Liberation Serif" w:hAnsi="Liberation Serif"/>
          <w:sz w:val="25"/>
          <w:szCs w:val="25"/>
        </w:rPr>
        <w:t xml:space="preserve"> односторонним решением </w:t>
      </w:r>
      <w:r>
        <w:rPr>
          <w:rFonts w:ascii="Liberation Serif" w:hAnsi="Liberation Serif"/>
          <w:sz w:val="25"/>
          <w:szCs w:val="25"/>
        </w:rPr>
        <w:t>Арендодателя</w:t>
      </w:r>
      <w:r w:rsidRPr="00952C65">
        <w:rPr>
          <w:rFonts w:ascii="Liberation Serif" w:hAnsi="Liberation Serif"/>
          <w:sz w:val="25"/>
          <w:szCs w:val="25"/>
        </w:rPr>
        <w:t xml:space="preserve">.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26</w:t>
      </w:r>
      <w:r w:rsidRPr="00952C65">
        <w:rPr>
          <w:rFonts w:ascii="Liberation Serif" w:hAnsi="Liberation Serif"/>
          <w:sz w:val="25"/>
          <w:szCs w:val="25"/>
        </w:rPr>
        <w:t xml:space="preserve">. Освободить </w:t>
      </w:r>
      <w:r>
        <w:rPr>
          <w:rFonts w:ascii="Liberation Serif" w:hAnsi="Liberation Serif"/>
          <w:sz w:val="25"/>
          <w:szCs w:val="25"/>
        </w:rPr>
        <w:t>Объект</w:t>
      </w:r>
      <w:r w:rsidRPr="00952C65">
        <w:rPr>
          <w:rFonts w:ascii="Liberation Serif" w:hAnsi="Liberation Serif"/>
          <w:sz w:val="25"/>
          <w:szCs w:val="25"/>
        </w:rPr>
        <w:t xml:space="preserve">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>
        <w:rPr>
          <w:rFonts w:ascii="Liberation Serif" w:hAnsi="Liberation Serif"/>
          <w:sz w:val="25"/>
          <w:szCs w:val="25"/>
        </w:rPr>
        <w:t>Арендатора</w:t>
      </w:r>
      <w:r w:rsidRPr="00952C65">
        <w:rPr>
          <w:rFonts w:ascii="Liberation Serif" w:hAnsi="Liberation Serif"/>
          <w:sz w:val="25"/>
          <w:szCs w:val="25"/>
        </w:rPr>
        <w:t xml:space="preserve">, а в случае аварий или стихийных бедствий по требованию представителя органа управления по делам гражданской обороны </w:t>
      </w:r>
      <w:r>
        <w:rPr>
          <w:rFonts w:ascii="Liberation Serif" w:hAnsi="Liberation Serif"/>
          <w:sz w:val="25"/>
          <w:szCs w:val="25"/>
        </w:rPr>
        <w:t>в кротчайшие разумные сроки</w:t>
      </w:r>
      <w:r w:rsidRPr="00952C65"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2.4.27. </w:t>
      </w:r>
      <w:r w:rsidRPr="004F0CDD">
        <w:rPr>
          <w:rFonts w:ascii="Liberation Serif" w:hAnsi="Liberation Serif"/>
          <w:sz w:val="25"/>
          <w:szCs w:val="25"/>
        </w:rPr>
        <w:t xml:space="preserve">Немедленно извещать Арендодателя, а при необходимости и иные соответствующие компетентные органы (органы внутренних дел, органы </w:t>
      </w:r>
      <w:proofErr w:type="spellStart"/>
      <w:r w:rsidRPr="004F0CDD">
        <w:rPr>
          <w:rFonts w:ascii="Liberation Serif" w:hAnsi="Liberation Serif"/>
          <w:sz w:val="25"/>
          <w:szCs w:val="25"/>
        </w:rPr>
        <w:t>Госпожнадзора</w:t>
      </w:r>
      <w:proofErr w:type="spellEnd"/>
      <w:r w:rsidRPr="004F0CDD">
        <w:rPr>
          <w:rFonts w:ascii="Liberation Serif" w:hAnsi="Liberation Serif"/>
          <w:sz w:val="25"/>
          <w:szCs w:val="25"/>
        </w:rPr>
        <w:t xml:space="preserve">, организацию, занимающуюся эксплуатацией инженерных коммуникаций) о всяком повреждении, аварии или ином событии, </w:t>
      </w:r>
      <w:r w:rsidRPr="00007D2E">
        <w:rPr>
          <w:rFonts w:ascii="Liberation Serif" w:hAnsi="Liberation Serif"/>
          <w:sz w:val="25"/>
          <w:szCs w:val="25"/>
        </w:rPr>
        <w:t xml:space="preserve">нанесшем (или грозящем нанести) </w:t>
      </w:r>
      <w:r>
        <w:rPr>
          <w:rFonts w:ascii="Liberation Serif" w:hAnsi="Liberation Serif"/>
          <w:sz w:val="25"/>
          <w:szCs w:val="25"/>
        </w:rPr>
        <w:t>муниципальному имуществу</w:t>
      </w:r>
      <w:r w:rsidRPr="00007D2E">
        <w:rPr>
          <w:rFonts w:ascii="Liberation Serif" w:hAnsi="Liberation Serif"/>
          <w:sz w:val="25"/>
          <w:szCs w:val="25"/>
        </w:rPr>
        <w:t xml:space="preserve"> ущерб</w:t>
      </w:r>
      <w:r>
        <w:rPr>
          <w:rFonts w:ascii="Liberation Serif" w:hAnsi="Liberation Serif"/>
          <w:sz w:val="25"/>
          <w:szCs w:val="25"/>
        </w:rPr>
        <w:t xml:space="preserve">, </w:t>
      </w:r>
      <w:r w:rsidRPr="00C178BA">
        <w:rPr>
          <w:rFonts w:ascii="Liberation Serif" w:hAnsi="Liberation Serif"/>
          <w:sz w:val="25"/>
          <w:szCs w:val="25"/>
        </w:rPr>
        <w:t>и до прибытия соответствующих служб самостоятельно принимать все разумные меры по предотвращению возникновения материального ущерба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Pr="00952C65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28</w:t>
      </w:r>
      <w:r w:rsidRPr="00952C65">
        <w:rPr>
          <w:rFonts w:ascii="Liberation Serif" w:hAnsi="Liberation Serif"/>
          <w:sz w:val="25"/>
          <w:szCs w:val="25"/>
        </w:rPr>
        <w:t xml:space="preserve">. В 5-ти </w:t>
      </w:r>
      <w:proofErr w:type="spellStart"/>
      <w:r w:rsidRPr="00952C65">
        <w:rPr>
          <w:rFonts w:ascii="Liberation Serif" w:hAnsi="Liberation Serif"/>
          <w:sz w:val="25"/>
          <w:szCs w:val="25"/>
        </w:rPr>
        <w:t>дневный</w:t>
      </w:r>
      <w:proofErr w:type="spellEnd"/>
      <w:r w:rsidRPr="00952C65">
        <w:rPr>
          <w:rFonts w:ascii="Liberation Serif" w:hAnsi="Liberation Serif"/>
          <w:sz w:val="25"/>
          <w:szCs w:val="25"/>
        </w:rPr>
        <w:t xml:space="preserve"> срок со дня заключения настоящего Договора, заключить договоры на оказание услуг на возмездной основе по содержанию мест общего пользования </w:t>
      </w:r>
      <w:r>
        <w:rPr>
          <w:rFonts w:ascii="Liberation Serif" w:hAnsi="Liberation Serif"/>
          <w:sz w:val="25"/>
          <w:szCs w:val="25"/>
        </w:rPr>
        <w:t>в Здании</w:t>
      </w:r>
      <w:r w:rsidRPr="00952C65">
        <w:rPr>
          <w:rFonts w:ascii="Liberation Serif" w:hAnsi="Liberation Serif"/>
          <w:sz w:val="25"/>
          <w:szCs w:val="25"/>
        </w:rPr>
        <w:t>, по предоставлению коммунальных услуг (</w:t>
      </w:r>
      <w:proofErr w:type="spellStart"/>
      <w:r w:rsidRPr="00952C65">
        <w:rPr>
          <w:rFonts w:ascii="Liberation Serif" w:hAnsi="Liberation Serif"/>
          <w:sz w:val="25"/>
          <w:szCs w:val="25"/>
        </w:rPr>
        <w:t>энерго</w:t>
      </w:r>
      <w:proofErr w:type="spellEnd"/>
      <w:r w:rsidRPr="00952C65">
        <w:rPr>
          <w:rFonts w:ascii="Liberation Serif" w:hAnsi="Liberation Serif"/>
          <w:sz w:val="25"/>
          <w:szCs w:val="25"/>
        </w:rPr>
        <w:t>-, тепло-, водоснабжение, водоотведение), по вывозу твердых бытовых отходов.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952C65">
        <w:rPr>
          <w:rFonts w:ascii="Liberation Serif" w:hAnsi="Liberation Serif"/>
          <w:sz w:val="25"/>
          <w:szCs w:val="25"/>
        </w:rPr>
        <w:t xml:space="preserve">В 5 (пяти) </w:t>
      </w:r>
      <w:proofErr w:type="spellStart"/>
      <w:r w:rsidRPr="00952C65">
        <w:rPr>
          <w:rFonts w:ascii="Liberation Serif" w:hAnsi="Liberation Serif"/>
          <w:sz w:val="25"/>
          <w:szCs w:val="25"/>
        </w:rPr>
        <w:t>дневный</w:t>
      </w:r>
      <w:proofErr w:type="spellEnd"/>
      <w:r w:rsidRPr="00952C65">
        <w:rPr>
          <w:rFonts w:ascii="Liberation Serif" w:hAnsi="Liberation Serif"/>
          <w:sz w:val="25"/>
          <w:szCs w:val="25"/>
        </w:rPr>
        <w:t xml:space="preserve"> срок со дня их заключения предоставить </w:t>
      </w:r>
      <w:r>
        <w:rPr>
          <w:rFonts w:ascii="Liberation Serif" w:hAnsi="Liberation Serif"/>
          <w:sz w:val="25"/>
          <w:szCs w:val="25"/>
        </w:rPr>
        <w:t>Арендодателю</w:t>
      </w:r>
      <w:r w:rsidRPr="00952C65">
        <w:rPr>
          <w:rFonts w:ascii="Liberation Serif" w:hAnsi="Liberation Serif"/>
          <w:sz w:val="25"/>
          <w:szCs w:val="25"/>
        </w:rPr>
        <w:t xml:space="preserve"> копии каждого заключенного договора.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29</w:t>
      </w:r>
      <w:r w:rsidRPr="00952C65">
        <w:rPr>
          <w:rFonts w:ascii="Liberation Serif" w:hAnsi="Liberation Serif"/>
          <w:sz w:val="25"/>
          <w:szCs w:val="25"/>
        </w:rPr>
        <w:t>. Своевременно производить оплату коммунальных услуг</w:t>
      </w:r>
      <w:r>
        <w:rPr>
          <w:rFonts w:ascii="Liberation Serif" w:hAnsi="Liberation Serif"/>
          <w:sz w:val="25"/>
          <w:szCs w:val="25"/>
        </w:rPr>
        <w:t xml:space="preserve"> и оплату услуг по содержанию мест общего пользования</w:t>
      </w:r>
      <w:r w:rsidRPr="00952C65">
        <w:rPr>
          <w:rFonts w:ascii="Liberation Serif" w:hAnsi="Liberation Serif"/>
          <w:sz w:val="25"/>
          <w:szCs w:val="25"/>
        </w:rPr>
        <w:t xml:space="preserve">.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>2.4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30</w:t>
      </w:r>
      <w:r w:rsidRPr="00952C65">
        <w:rPr>
          <w:rFonts w:ascii="Liberation Serif" w:hAnsi="Liberation Serif"/>
          <w:sz w:val="25"/>
          <w:szCs w:val="25"/>
        </w:rPr>
        <w:t xml:space="preserve">. </w:t>
      </w:r>
      <w:r w:rsidRPr="00C178BA">
        <w:rPr>
          <w:rFonts w:ascii="Liberation Serif" w:hAnsi="Liberation Serif"/>
          <w:sz w:val="25"/>
          <w:szCs w:val="25"/>
        </w:rPr>
        <w:t xml:space="preserve">Использовать </w:t>
      </w:r>
      <w:r>
        <w:rPr>
          <w:rFonts w:ascii="Liberation Serif" w:hAnsi="Liberation Serif"/>
          <w:sz w:val="25"/>
          <w:szCs w:val="25"/>
        </w:rPr>
        <w:t>муниципальное имущество</w:t>
      </w:r>
      <w:r w:rsidRPr="00C178BA">
        <w:rPr>
          <w:rFonts w:ascii="Liberation Serif" w:hAnsi="Liberation Serif"/>
          <w:sz w:val="25"/>
          <w:szCs w:val="25"/>
        </w:rPr>
        <w:t xml:space="preserve"> в соответствии с условиями Договора и исключительно по прямому целевому назначению, соблюдать правила пожарной, технической, санитарной и иной безопасности при использовании </w:t>
      </w:r>
      <w:r>
        <w:rPr>
          <w:rFonts w:ascii="Liberation Serif" w:hAnsi="Liberation Serif"/>
          <w:sz w:val="25"/>
          <w:szCs w:val="25"/>
        </w:rPr>
        <w:t>муниципального имущества</w:t>
      </w:r>
      <w:r w:rsidRPr="00952C65">
        <w:rPr>
          <w:rFonts w:ascii="Liberation Serif" w:hAnsi="Liberation Serif"/>
          <w:sz w:val="25"/>
          <w:szCs w:val="25"/>
        </w:rPr>
        <w:t xml:space="preserve">.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 xml:space="preserve">31. </w:t>
      </w:r>
      <w:r w:rsidRPr="00845BED">
        <w:rPr>
          <w:rFonts w:ascii="Liberation Serif" w:hAnsi="Liberation Serif"/>
          <w:sz w:val="25"/>
          <w:szCs w:val="25"/>
        </w:rPr>
        <w:t>Не допускать загрязнение и захламления земельного участка, а также скопления снега и обеспечивать своевременный вывоз мусора и снега за счет собственных средств, а также выполнять иные требования, установленные действующим законодательством Правилами благоустройства территории муниципального образования город Новый Уренгой, утвержденными решением Городской Думы муниципального образования город Новый Уренгой от 23 06 2020 №340, решениями, рекомендациями, планами благоустройства, согласованными с Управлением градостроительства и архитектуры. Управлением капитального строительства Администрации города Новый Уренгой, действующим законодательством</w:t>
      </w:r>
      <w:r w:rsidRPr="00952C65">
        <w:rPr>
          <w:rFonts w:ascii="Liberation Serif" w:hAnsi="Liberation Serif"/>
          <w:sz w:val="25"/>
          <w:szCs w:val="25"/>
        </w:rPr>
        <w:t xml:space="preserve">.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952C65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32</w:t>
      </w:r>
      <w:r w:rsidRPr="00952C65">
        <w:rPr>
          <w:rFonts w:ascii="Liberation Serif" w:hAnsi="Liberation Serif"/>
          <w:sz w:val="25"/>
          <w:szCs w:val="25"/>
        </w:rPr>
        <w:t>. В течение 5-ти дней с момента заключения настоящего Договора</w:t>
      </w:r>
      <w:r>
        <w:rPr>
          <w:rFonts w:ascii="Liberation Serif" w:hAnsi="Liberation Serif"/>
          <w:sz w:val="25"/>
          <w:szCs w:val="25"/>
        </w:rPr>
        <w:t xml:space="preserve"> провести ревизию системы видеонаблюдения и в случае необходимости</w:t>
      </w:r>
      <w:r w:rsidRPr="00952C65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доукомплектовать</w:t>
      </w:r>
      <w:r w:rsidRPr="00952C65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Объект</w:t>
      </w:r>
      <w:r w:rsidRPr="00952C65">
        <w:rPr>
          <w:rFonts w:ascii="Liberation Serif" w:hAnsi="Liberation Serif"/>
          <w:sz w:val="25"/>
          <w:szCs w:val="25"/>
        </w:rPr>
        <w:t xml:space="preserve"> системой видеонаблюдения (внешнего и внутреннего), охранной сигнализацией и иными средствами обеспечения общественной безопасности</w:t>
      </w:r>
      <w:r>
        <w:rPr>
          <w:rFonts w:ascii="Liberation Serif" w:hAnsi="Liberation Serif"/>
          <w:sz w:val="25"/>
          <w:szCs w:val="25"/>
        </w:rPr>
        <w:t xml:space="preserve"> в срок, не превышающий 30 календарных дней с момента передачи Объекта</w:t>
      </w:r>
      <w:r w:rsidRPr="00952C65">
        <w:rPr>
          <w:rFonts w:ascii="Liberation Serif" w:hAnsi="Liberation Serif"/>
          <w:sz w:val="25"/>
          <w:szCs w:val="25"/>
        </w:rPr>
        <w:t xml:space="preserve">. </w:t>
      </w:r>
    </w:p>
    <w:p w:rsidR="00884D9A" w:rsidRPr="006D514D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6D514D">
        <w:rPr>
          <w:rFonts w:ascii="Liberation Serif" w:hAnsi="Liberation Serif"/>
          <w:sz w:val="25"/>
          <w:szCs w:val="25"/>
        </w:rPr>
        <w:t>2.4.3</w:t>
      </w:r>
      <w:r>
        <w:rPr>
          <w:rFonts w:ascii="Liberation Serif" w:hAnsi="Liberation Serif"/>
          <w:sz w:val="25"/>
          <w:szCs w:val="25"/>
        </w:rPr>
        <w:t>3</w:t>
      </w:r>
      <w:r w:rsidRPr="006D514D">
        <w:rPr>
          <w:rFonts w:ascii="Liberation Serif" w:hAnsi="Liberation Serif"/>
          <w:sz w:val="25"/>
          <w:szCs w:val="25"/>
        </w:rPr>
        <w:t>. В десятидневный срок со дня вступления настоящего Договора в силу провести поверку индивидуальных приборов учета электроснабжения, водоснабжения, теплоснабжения и в случаях необходимости оборудовать Объект приборами учета в соответствии с действующим законодательством.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</w:t>
      </w:r>
      <w:r w:rsidRPr="006D514D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34</w:t>
      </w:r>
      <w:r w:rsidRPr="006D514D">
        <w:rPr>
          <w:rFonts w:ascii="Liberation Serif" w:hAnsi="Liberation Serif"/>
          <w:sz w:val="25"/>
          <w:szCs w:val="25"/>
        </w:rPr>
        <w:t xml:space="preserve">. </w:t>
      </w:r>
      <w:r w:rsidRPr="00C178BA">
        <w:rPr>
          <w:rFonts w:ascii="Liberation Serif" w:hAnsi="Liberation Serif"/>
          <w:sz w:val="25"/>
          <w:szCs w:val="25"/>
        </w:rPr>
        <w:t xml:space="preserve">Если </w:t>
      </w:r>
      <w:r>
        <w:rPr>
          <w:rFonts w:ascii="Liberation Serif" w:hAnsi="Liberation Serif"/>
          <w:sz w:val="25"/>
          <w:szCs w:val="25"/>
        </w:rPr>
        <w:t>муниципальное имущество</w:t>
      </w:r>
      <w:r w:rsidRPr="00C178BA">
        <w:rPr>
          <w:rFonts w:ascii="Liberation Serif" w:hAnsi="Liberation Serif"/>
          <w:sz w:val="25"/>
          <w:szCs w:val="25"/>
        </w:rPr>
        <w:t xml:space="preserve"> в результате действий (бездействий) Арендатора и/или третьих лиц, находящихся в Помещениях с согласия или с ведома Арендатора, или непринятия Арендатором необходимых и своевременных мер придут в аварийное состояние или будут повреждены, возместить Арендодателю причиненный ущерб в полном объеме в течение 30 календарных дней с момента предъявления Арендодателем соответствующего требования с предоставлением документов, подтверждающих понесенные Арендодателем затраты и счета. </w:t>
      </w:r>
      <w:r w:rsidRPr="00553510">
        <w:rPr>
          <w:rFonts w:ascii="Liberation Serif" w:hAnsi="Liberation Serif"/>
          <w:sz w:val="25"/>
          <w:szCs w:val="25"/>
        </w:rPr>
        <w:t>Оплата производится Арендатором в случае признания требований обоснованными.</w:t>
      </w:r>
      <w:r w:rsidRPr="00C178BA">
        <w:rPr>
          <w:rFonts w:ascii="Liberation Serif" w:hAnsi="Liberation Serif"/>
          <w:sz w:val="25"/>
          <w:szCs w:val="25"/>
        </w:rPr>
        <w:t xml:space="preserve"> Возмещение происходит путем перечисления денежных средств на расчетный счет Арендодателя.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2.4.35. </w:t>
      </w:r>
      <w:r w:rsidRPr="00C178BA">
        <w:rPr>
          <w:rFonts w:ascii="Liberation Serif" w:hAnsi="Liberation Serif"/>
          <w:sz w:val="25"/>
          <w:szCs w:val="25"/>
        </w:rPr>
        <w:t xml:space="preserve">Самостоятельно и за свой счет решать вопросы охраны материальных ценностей, находящихся в арендованных </w:t>
      </w:r>
      <w:r>
        <w:rPr>
          <w:rFonts w:ascii="Liberation Serif" w:hAnsi="Liberation Serif"/>
          <w:sz w:val="25"/>
          <w:szCs w:val="25"/>
        </w:rPr>
        <w:t>п</w:t>
      </w:r>
      <w:r w:rsidRPr="00C178BA">
        <w:rPr>
          <w:rFonts w:ascii="Liberation Serif" w:hAnsi="Liberation Serif"/>
          <w:sz w:val="25"/>
          <w:szCs w:val="25"/>
        </w:rPr>
        <w:t>омещениях.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2.4.36. Самостоятельно и за свой счет обеспечить установку, обслуживание и функционирование на Объекте линий связи, телевизионного вещания и доступ к сети интернет.</w:t>
      </w:r>
    </w:p>
    <w:p w:rsidR="00884D9A" w:rsidRPr="00562423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2.4.36. Арендатор</w:t>
      </w:r>
      <w:r w:rsidRPr="00727D39">
        <w:rPr>
          <w:rFonts w:ascii="Liberation Serif" w:hAnsi="Liberation Serif"/>
          <w:sz w:val="25"/>
          <w:szCs w:val="25"/>
        </w:rPr>
        <w:t xml:space="preserve"> гарантирует наличие у привлекаемых</w:t>
      </w:r>
      <w:r>
        <w:rPr>
          <w:rFonts w:ascii="Liberation Serif" w:hAnsi="Liberation Serif"/>
          <w:sz w:val="25"/>
          <w:szCs w:val="25"/>
        </w:rPr>
        <w:t xml:space="preserve"> третьих лиц</w:t>
      </w:r>
      <w:r w:rsidRPr="00727D39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для исполнения обязательств предусмотренных настоящим Договором</w:t>
      </w:r>
      <w:r w:rsidRPr="00727D39">
        <w:rPr>
          <w:rFonts w:ascii="Liberation Serif" w:hAnsi="Liberation Serif"/>
          <w:sz w:val="25"/>
          <w:szCs w:val="25"/>
        </w:rPr>
        <w:t xml:space="preserve"> всех разрешений </w:t>
      </w:r>
      <w:r w:rsidRPr="00727D39">
        <w:rPr>
          <w:rFonts w:ascii="Liberation Serif" w:hAnsi="Liberation Serif"/>
          <w:sz w:val="25"/>
          <w:szCs w:val="25"/>
        </w:rPr>
        <w:lastRenderedPageBreak/>
        <w:t xml:space="preserve">и лицензий, и несет ответственность за полноту и качество оказываемых третьими лицами </w:t>
      </w:r>
      <w:r>
        <w:rPr>
          <w:rFonts w:ascii="Liberation Serif" w:hAnsi="Liberation Serif"/>
          <w:sz w:val="25"/>
          <w:szCs w:val="25"/>
        </w:rPr>
        <w:t>у</w:t>
      </w:r>
      <w:r w:rsidRPr="00727D39">
        <w:rPr>
          <w:rFonts w:ascii="Liberation Serif" w:hAnsi="Liberation Serif"/>
          <w:sz w:val="25"/>
          <w:szCs w:val="25"/>
        </w:rPr>
        <w:t>слуг по настоящему Договору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Pr="00007D2E" w:rsidRDefault="00884D9A" w:rsidP="00884D9A">
      <w:pPr>
        <w:tabs>
          <w:tab w:val="left" w:pos="720"/>
        </w:tabs>
        <w:jc w:val="center"/>
        <w:rPr>
          <w:rFonts w:ascii="Liberation Serif" w:hAnsi="Liberation Serif"/>
          <w:b/>
          <w:sz w:val="25"/>
          <w:szCs w:val="25"/>
        </w:rPr>
      </w:pPr>
      <w:r w:rsidRPr="00007D2E">
        <w:rPr>
          <w:rFonts w:ascii="Liberation Serif" w:hAnsi="Liberation Serif"/>
          <w:b/>
          <w:sz w:val="25"/>
          <w:szCs w:val="25"/>
        </w:rPr>
        <w:t>3. Платежи по договору</w:t>
      </w:r>
    </w:p>
    <w:p w:rsidR="00884D9A" w:rsidRPr="00460797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007D2E">
        <w:rPr>
          <w:rFonts w:ascii="Liberation Serif" w:hAnsi="Liberation Serif"/>
          <w:sz w:val="25"/>
          <w:szCs w:val="25"/>
        </w:rPr>
        <w:t xml:space="preserve">3.1. За </w:t>
      </w:r>
      <w:r>
        <w:rPr>
          <w:rFonts w:ascii="Liberation Serif" w:hAnsi="Liberation Serif"/>
          <w:sz w:val="25"/>
          <w:szCs w:val="25"/>
        </w:rPr>
        <w:t xml:space="preserve">владение и </w:t>
      </w:r>
      <w:r w:rsidRPr="00007D2E">
        <w:rPr>
          <w:rFonts w:ascii="Liberation Serif" w:hAnsi="Liberation Serif"/>
          <w:sz w:val="25"/>
          <w:szCs w:val="25"/>
        </w:rPr>
        <w:t xml:space="preserve">пользование </w:t>
      </w:r>
      <w:r>
        <w:rPr>
          <w:rFonts w:ascii="Liberation Serif" w:hAnsi="Liberation Serif"/>
          <w:sz w:val="25"/>
          <w:szCs w:val="25"/>
        </w:rPr>
        <w:t>муниципальным имуществом</w:t>
      </w:r>
      <w:r w:rsidRPr="00007D2E">
        <w:rPr>
          <w:rFonts w:ascii="Liberation Serif" w:hAnsi="Liberation Serif"/>
          <w:sz w:val="25"/>
          <w:szCs w:val="25"/>
        </w:rPr>
        <w:t xml:space="preserve">, указанным в </w:t>
      </w:r>
      <w:r>
        <w:rPr>
          <w:rFonts w:ascii="Liberation Serif" w:hAnsi="Liberation Serif"/>
          <w:sz w:val="25"/>
          <w:szCs w:val="25"/>
        </w:rPr>
        <w:t>п. 1.1. настоящего Договора</w:t>
      </w:r>
      <w:r w:rsidRPr="00007D2E">
        <w:rPr>
          <w:rFonts w:ascii="Liberation Serif" w:hAnsi="Liberation Serif"/>
          <w:sz w:val="25"/>
          <w:szCs w:val="25"/>
        </w:rPr>
        <w:t xml:space="preserve">, Арендатор </w:t>
      </w:r>
      <w:r>
        <w:rPr>
          <w:rFonts w:ascii="Liberation Serif" w:hAnsi="Liberation Serif"/>
          <w:sz w:val="25"/>
          <w:szCs w:val="25"/>
        </w:rPr>
        <w:t xml:space="preserve">ежемесячно </w:t>
      </w:r>
      <w:r w:rsidRPr="00007D2E">
        <w:rPr>
          <w:rFonts w:ascii="Liberation Serif" w:hAnsi="Liberation Serif"/>
          <w:sz w:val="25"/>
          <w:szCs w:val="25"/>
        </w:rPr>
        <w:t>уплачивает арендную плату</w:t>
      </w:r>
      <w:r>
        <w:rPr>
          <w:rFonts w:ascii="Liberation Serif" w:hAnsi="Liberation Serif"/>
          <w:sz w:val="25"/>
          <w:szCs w:val="25"/>
        </w:rPr>
        <w:t xml:space="preserve"> Арендодателю</w:t>
      </w:r>
      <w:r w:rsidRPr="00007D2E">
        <w:rPr>
          <w:rFonts w:ascii="Liberation Serif" w:hAnsi="Liberation Serif"/>
          <w:sz w:val="25"/>
          <w:szCs w:val="25"/>
        </w:rPr>
        <w:t xml:space="preserve">, установленную на момент заключения Договора, </w:t>
      </w:r>
      <w:r w:rsidRPr="00EC67EC">
        <w:rPr>
          <w:rFonts w:ascii="Liberation Serif" w:hAnsi="Liberation Serif"/>
          <w:sz w:val="25"/>
          <w:szCs w:val="25"/>
        </w:rPr>
        <w:t>в соответствии</w:t>
      </w:r>
      <w:r>
        <w:rPr>
          <w:rFonts w:ascii="Liberation Serif" w:hAnsi="Liberation Serif"/>
          <w:sz w:val="25"/>
          <w:szCs w:val="25"/>
        </w:rPr>
        <w:t xml:space="preserve"> с</w:t>
      </w:r>
      <w:r w:rsidRPr="00EC67EC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Протоколом определения результатов электронного аукциона № _________________ от</w:t>
      </w:r>
      <w:r w:rsidRPr="00EC67EC">
        <w:rPr>
          <w:rFonts w:ascii="Liberation Serif" w:hAnsi="Liberation Serif"/>
          <w:sz w:val="25"/>
          <w:szCs w:val="25"/>
        </w:rPr>
        <w:t>________,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E81FBD">
        <w:rPr>
          <w:rFonts w:ascii="Liberation Serif" w:hAnsi="Liberation Serif"/>
          <w:sz w:val="25"/>
          <w:szCs w:val="25"/>
        </w:rPr>
        <w:t xml:space="preserve">в размере </w:t>
      </w:r>
      <w:r>
        <w:rPr>
          <w:rFonts w:ascii="Liberation Serif" w:hAnsi="Liberation Serif"/>
          <w:sz w:val="25"/>
          <w:szCs w:val="25"/>
        </w:rPr>
        <w:t>_____________________________________________________________________________., НДС не облагается.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6577A0">
        <w:rPr>
          <w:rFonts w:ascii="Liberation Serif" w:hAnsi="Liberation Serif"/>
          <w:bCs/>
          <w:sz w:val="25"/>
          <w:szCs w:val="25"/>
        </w:rPr>
        <w:t>3.2. Арендная плата вносится Арендодателем до 10 числа текущего месяца аренды. Оплата производится в безналичной форме путем перечисления денежных средств на расчетный счет Арендатора. Днем оплаты считается день поступления денежных средств на расчетный счет Арендодателя.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 xml:space="preserve">3.3. </w:t>
      </w:r>
      <w:r w:rsidRPr="0008418E">
        <w:rPr>
          <w:rFonts w:ascii="Liberation Serif" w:hAnsi="Liberation Serif"/>
          <w:bCs/>
          <w:sz w:val="25"/>
          <w:szCs w:val="25"/>
        </w:rPr>
        <w:t>Размер первого и последнего платежа определяется пропорционально количеству календарных дней аренды в месяце, в котором осуществляется аренда.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 xml:space="preserve">3.4. </w:t>
      </w:r>
      <w:r w:rsidRPr="00182CB1">
        <w:rPr>
          <w:rFonts w:ascii="Liberation Serif" w:hAnsi="Liberation Serif"/>
          <w:bCs/>
          <w:sz w:val="25"/>
          <w:szCs w:val="25"/>
        </w:rPr>
        <w:t>Размер арендной платы с 1 января следующего года подлежит изменению с учетом уровня инфляции, согласно индексов цен на потребительские товары и платные услуги населению по ЯНАО, так же размер арендной платы может быть пересмотрен, досрочно по требованию одной из сторон, в случаях изменения цен и тарифов и в других случаях, предусмотренных законодательством, но не более одного раза в год</w:t>
      </w:r>
      <w:r>
        <w:rPr>
          <w:rFonts w:ascii="Liberation Serif" w:hAnsi="Liberation Serif"/>
          <w:bCs/>
          <w:sz w:val="25"/>
          <w:szCs w:val="25"/>
        </w:rPr>
        <w:t>.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 xml:space="preserve">3.5. </w:t>
      </w:r>
      <w:r w:rsidRPr="00DB0299">
        <w:rPr>
          <w:rFonts w:ascii="Liberation Serif" w:hAnsi="Liberation Serif"/>
          <w:bCs/>
          <w:sz w:val="25"/>
          <w:szCs w:val="25"/>
        </w:rPr>
        <w:t>Ежеквартально Стороны обязаны провести сверку исполнения обязательств и взаиморасчётов с составлением акта сверки. Во исполнение настоящего положения Арендатор предоставляет Арендодателю акт сверки взаимных расчётов не позднее 20-го числа месяца, следующего за окончанием отчетного квартала, или при необходимости, по требованию одной из сторон. В случае прекращения (расторжения) договора вне зависимости от оснований такого прекращения (расторжения) сверка должна быть произведена, и должен быть подписан Акт сверки в срок не позднее 10 рабочих дней с момента прекращения (расторжения) договора</w:t>
      </w:r>
      <w:r>
        <w:rPr>
          <w:rFonts w:ascii="Liberation Serif" w:hAnsi="Liberation Serif"/>
          <w:bCs/>
          <w:sz w:val="25"/>
          <w:szCs w:val="25"/>
        </w:rPr>
        <w:t>.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 xml:space="preserve">3.6. </w:t>
      </w:r>
      <w:r w:rsidRPr="00DB0299">
        <w:rPr>
          <w:rFonts w:ascii="Liberation Serif" w:hAnsi="Liberation Serif"/>
          <w:bCs/>
          <w:sz w:val="25"/>
          <w:szCs w:val="25"/>
        </w:rPr>
        <w:t>Каждая Сторона обязана письменно уведомить об изменении своих реквизитов (в том числе, изменение адреса, банковских реквизитов и т.д.) в течение 5 (пяти) рабочих дней с момента такого изменения (но в любом случае не позднее, чем за 5 (пять) рабочих дней до даты оплаты)</w:t>
      </w:r>
      <w:r>
        <w:rPr>
          <w:rFonts w:ascii="Liberation Serif" w:hAnsi="Liberation Serif"/>
          <w:bCs/>
          <w:sz w:val="25"/>
          <w:szCs w:val="25"/>
        </w:rPr>
        <w:t>.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 xml:space="preserve">3.7. </w:t>
      </w:r>
      <w:r w:rsidRPr="00DB0299">
        <w:rPr>
          <w:rFonts w:ascii="Liberation Serif" w:hAnsi="Liberation Serif"/>
          <w:bCs/>
          <w:sz w:val="25"/>
          <w:szCs w:val="25"/>
        </w:rPr>
        <w:t xml:space="preserve">В случае если в результате нарушения сроков предоставления уведомления или неправильного указания </w:t>
      </w:r>
      <w:r>
        <w:rPr>
          <w:rFonts w:ascii="Liberation Serif" w:hAnsi="Liberation Serif"/>
          <w:bCs/>
          <w:sz w:val="25"/>
          <w:szCs w:val="25"/>
        </w:rPr>
        <w:t>Арендодателем</w:t>
      </w:r>
      <w:r w:rsidRPr="00DB0299">
        <w:rPr>
          <w:rFonts w:ascii="Liberation Serif" w:hAnsi="Liberation Serif"/>
          <w:bCs/>
          <w:sz w:val="25"/>
          <w:szCs w:val="25"/>
        </w:rPr>
        <w:t xml:space="preserve"> реквизитов для оплаты платежи были произведены по неправильным реквизитам, </w:t>
      </w:r>
      <w:r>
        <w:rPr>
          <w:rFonts w:ascii="Liberation Serif" w:hAnsi="Liberation Serif"/>
          <w:bCs/>
          <w:sz w:val="25"/>
          <w:szCs w:val="25"/>
        </w:rPr>
        <w:t>Арендатор</w:t>
      </w:r>
      <w:r w:rsidRPr="00DB0299">
        <w:rPr>
          <w:rFonts w:ascii="Liberation Serif" w:hAnsi="Liberation Serif"/>
          <w:bCs/>
          <w:sz w:val="25"/>
          <w:szCs w:val="25"/>
        </w:rPr>
        <w:t xml:space="preserve"> считается надлежаще исполнившей обязанности по оплате. При </w:t>
      </w:r>
      <w:proofErr w:type="gramStart"/>
      <w:r w:rsidRPr="00DB0299">
        <w:rPr>
          <w:rFonts w:ascii="Liberation Serif" w:hAnsi="Liberation Serif"/>
          <w:bCs/>
          <w:sz w:val="25"/>
          <w:szCs w:val="25"/>
        </w:rPr>
        <w:t>этом</w:t>
      </w:r>
      <w:proofErr w:type="gramEnd"/>
      <w:r w:rsidRPr="00DB0299">
        <w:rPr>
          <w:rFonts w:ascii="Liberation Serif" w:hAnsi="Liberation Serif"/>
          <w:bCs/>
          <w:sz w:val="25"/>
          <w:szCs w:val="25"/>
        </w:rPr>
        <w:t xml:space="preserve"> </w:t>
      </w:r>
      <w:r>
        <w:rPr>
          <w:rFonts w:ascii="Liberation Serif" w:hAnsi="Liberation Serif"/>
          <w:bCs/>
          <w:sz w:val="25"/>
          <w:szCs w:val="25"/>
        </w:rPr>
        <w:t xml:space="preserve">когда </w:t>
      </w:r>
      <w:r w:rsidRPr="00DB0299">
        <w:rPr>
          <w:rFonts w:ascii="Liberation Serif" w:hAnsi="Liberation Serif"/>
          <w:bCs/>
          <w:sz w:val="25"/>
          <w:szCs w:val="25"/>
        </w:rPr>
        <w:t xml:space="preserve">перечисленные денежные средства возвратятся на расчетный счет </w:t>
      </w:r>
      <w:r>
        <w:rPr>
          <w:rFonts w:ascii="Liberation Serif" w:hAnsi="Liberation Serif"/>
          <w:bCs/>
          <w:sz w:val="25"/>
          <w:szCs w:val="25"/>
        </w:rPr>
        <w:t>Арендатора</w:t>
      </w:r>
      <w:r w:rsidRPr="00DB0299">
        <w:rPr>
          <w:rFonts w:ascii="Liberation Serif" w:hAnsi="Liberation Serif"/>
          <w:bCs/>
          <w:sz w:val="25"/>
          <w:szCs w:val="25"/>
        </w:rPr>
        <w:t xml:space="preserve">, </w:t>
      </w:r>
      <w:r>
        <w:rPr>
          <w:rFonts w:ascii="Liberation Serif" w:hAnsi="Liberation Serif"/>
          <w:bCs/>
          <w:sz w:val="25"/>
          <w:szCs w:val="25"/>
        </w:rPr>
        <w:t>Арендатор</w:t>
      </w:r>
      <w:r w:rsidRPr="00DB0299">
        <w:rPr>
          <w:rFonts w:ascii="Liberation Serif" w:hAnsi="Liberation Serif"/>
          <w:bCs/>
          <w:sz w:val="25"/>
          <w:szCs w:val="25"/>
        </w:rPr>
        <w:t xml:space="preserve"> обязан перечислить полученные денежные средства </w:t>
      </w:r>
      <w:r>
        <w:rPr>
          <w:rFonts w:ascii="Liberation Serif" w:hAnsi="Liberation Serif"/>
          <w:bCs/>
          <w:sz w:val="25"/>
          <w:szCs w:val="25"/>
        </w:rPr>
        <w:t>Арендодателю</w:t>
      </w:r>
      <w:r w:rsidRPr="00DB0299">
        <w:rPr>
          <w:rFonts w:ascii="Liberation Serif" w:hAnsi="Liberation Serif"/>
          <w:bCs/>
          <w:sz w:val="25"/>
          <w:szCs w:val="25"/>
        </w:rPr>
        <w:t xml:space="preserve"> в полном объеме не позднее 5 (пяти) банковских дней со дня возврата денежных средств</w:t>
      </w:r>
      <w:r>
        <w:rPr>
          <w:rFonts w:ascii="Liberation Serif" w:hAnsi="Liberation Serif"/>
          <w:bCs/>
          <w:sz w:val="25"/>
          <w:szCs w:val="25"/>
        </w:rPr>
        <w:t>.</w:t>
      </w:r>
    </w:p>
    <w:p w:rsidR="00884D9A" w:rsidRPr="00E81FBD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</w:p>
    <w:p w:rsidR="00884D9A" w:rsidRPr="004F0CDD" w:rsidRDefault="00884D9A" w:rsidP="00884D9A">
      <w:pPr>
        <w:tabs>
          <w:tab w:val="left" w:pos="720"/>
        </w:tabs>
        <w:ind w:firstLine="567"/>
        <w:jc w:val="center"/>
        <w:rPr>
          <w:rFonts w:ascii="Liberation Serif" w:hAnsi="Liberation Serif"/>
          <w:b/>
          <w:sz w:val="25"/>
          <w:szCs w:val="25"/>
        </w:rPr>
      </w:pPr>
      <w:r w:rsidRPr="004F0CDD">
        <w:rPr>
          <w:rFonts w:ascii="Liberation Serif" w:hAnsi="Liberation Serif"/>
          <w:b/>
          <w:sz w:val="25"/>
          <w:szCs w:val="25"/>
        </w:rPr>
        <w:t>4. Срок аренды, заключение и расторжение Договора</w:t>
      </w:r>
    </w:p>
    <w:p w:rsidR="00884D9A" w:rsidRDefault="00884D9A" w:rsidP="00884D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5"/>
          <w:szCs w:val="25"/>
        </w:rPr>
      </w:pPr>
      <w:r w:rsidRPr="004F0CDD">
        <w:rPr>
          <w:rFonts w:ascii="Liberation Serif" w:hAnsi="Liberation Serif"/>
          <w:sz w:val="25"/>
          <w:szCs w:val="25"/>
        </w:rPr>
        <w:t xml:space="preserve">4.1. Договор считается заключенным с момента его подписания сторонами </w:t>
      </w:r>
      <w:r w:rsidRPr="004F0CDD">
        <w:rPr>
          <w:rFonts w:ascii="Liberation Serif" w:hAnsi="Liberation Serif"/>
          <w:sz w:val="25"/>
          <w:szCs w:val="25"/>
        </w:rPr>
        <w:br/>
        <w:t xml:space="preserve">и действует до полного исполнения сторонами обязательств по Договору. Срок аренды </w:t>
      </w:r>
      <w:r>
        <w:rPr>
          <w:rFonts w:ascii="Liberation Serif" w:hAnsi="Liberation Serif"/>
          <w:sz w:val="25"/>
          <w:szCs w:val="25"/>
        </w:rPr>
        <w:t xml:space="preserve">устанавливается </w:t>
      </w:r>
      <w:r w:rsidRPr="00C26FB7">
        <w:rPr>
          <w:rFonts w:ascii="Liberation Serif" w:hAnsi="Liberation Serif"/>
          <w:sz w:val="25"/>
          <w:szCs w:val="25"/>
        </w:rPr>
        <w:t xml:space="preserve">с </w:t>
      </w:r>
      <w:r>
        <w:rPr>
          <w:rFonts w:ascii="Liberation Serif" w:hAnsi="Liberation Serif"/>
          <w:sz w:val="25"/>
          <w:szCs w:val="25"/>
        </w:rPr>
        <w:t>__________________________________________________</w:t>
      </w:r>
      <w:r w:rsidRPr="00C26FB7">
        <w:rPr>
          <w:rFonts w:ascii="Liberation Serif" w:hAnsi="Liberation Serif"/>
          <w:sz w:val="25"/>
          <w:szCs w:val="25"/>
        </w:rPr>
        <w:t xml:space="preserve"> по </w:t>
      </w:r>
      <w:r>
        <w:rPr>
          <w:rFonts w:ascii="Liberation Serif" w:hAnsi="Liberation Serif"/>
          <w:sz w:val="25"/>
          <w:szCs w:val="25"/>
        </w:rPr>
        <w:t>12</w:t>
      </w:r>
      <w:r w:rsidRPr="00C26FB7">
        <w:rPr>
          <w:rFonts w:ascii="Liberation Serif" w:hAnsi="Liberation Serif"/>
          <w:sz w:val="25"/>
          <w:szCs w:val="25"/>
        </w:rPr>
        <w:t>.1</w:t>
      </w:r>
      <w:r>
        <w:rPr>
          <w:rFonts w:ascii="Liberation Serif" w:hAnsi="Liberation Serif"/>
          <w:sz w:val="25"/>
          <w:szCs w:val="25"/>
        </w:rPr>
        <w:t>0</w:t>
      </w:r>
      <w:r w:rsidRPr="00C26FB7">
        <w:rPr>
          <w:rFonts w:ascii="Liberation Serif" w:hAnsi="Liberation Serif"/>
          <w:sz w:val="25"/>
          <w:szCs w:val="25"/>
        </w:rPr>
        <w:t>.202</w:t>
      </w:r>
      <w:r>
        <w:rPr>
          <w:rFonts w:ascii="Liberation Serif" w:hAnsi="Liberation Serif"/>
          <w:sz w:val="25"/>
          <w:szCs w:val="25"/>
        </w:rPr>
        <w:t>7 года (включительно)</w:t>
      </w:r>
      <w:r w:rsidRPr="00C26FB7">
        <w:rPr>
          <w:rFonts w:ascii="Liberation Serif" w:hAnsi="Liberation Serif"/>
          <w:sz w:val="25"/>
          <w:szCs w:val="25"/>
        </w:rPr>
        <w:t>.</w:t>
      </w:r>
      <w:r w:rsidRPr="00C26FB7">
        <w:rPr>
          <w:rFonts w:ascii="PT Astra Serif" w:hAnsi="PT Astra Serif"/>
          <w:sz w:val="25"/>
          <w:szCs w:val="25"/>
        </w:rPr>
        <w:t xml:space="preserve"> </w:t>
      </w:r>
      <w:r w:rsidRPr="00C26FB7">
        <w:rPr>
          <w:rFonts w:ascii="Liberation Serif" w:hAnsi="Liberation Serif"/>
          <w:sz w:val="25"/>
          <w:szCs w:val="25"/>
        </w:rPr>
        <w:t>Окончание срока действия договора не влечет прекращение всех обязательств по договору.</w:t>
      </w:r>
    </w:p>
    <w:p w:rsidR="00884D9A" w:rsidRPr="00E81FBD" w:rsidRDefault="00884D9A" w:rsidP="00884D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884D9A" w:rsidRPr="004F0CDD" w:rsidRDefault="00884D9A" w:rsidP="00884D9A">
      <w:pPr>
        <w:tabs>
          <w:tab w:val="left" w:pos="720"/>
        </w:tabs>
        <w:ind w:firstLine="567"/>
        <w:jc w:val="center"/>
        <w:rPr>
          <w:rFonts w:ascii="Liberation Serif" w:hAnsi="Liberation Serif"/>
          <w:b/>
          <w:sz w:val="25"/>
          <w:szCs w:val="25"/>
        </w:rPr>
      </w:pPr>
      <w:r w:rsidRPr="004F0CDD">
        <w:rPr>
          <w:rFonts w:ascii="Liberation Serif" w:hAnsi="Liberation Serif"/>
          <w:b/>
          <w:sz w:val="25"/>
          <w:szCs w:val="25"/>
        </w:rPr>
        <w:t>5. Ответственность за нарушение обязательств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4F0CDD">
        <w:rPr>
          <w:rFonts w:ascii="Liberation Serif" w:hAnsi="Liberation Serif"/>
          <w:sz w:val="25"/>
          <w:szCs w:val="25"/>
        </w:rPr>
        <w:t>5.</w:t>
      </w:r>
      <w:r>
        <w:rPr>
          <w:rFonts w:ascii="Liberation Serif" w:hAnsi="Liberation Serif"/>
          <w:sz w:val="25"/>
          <w:szCs w:val="25"/>
        </w:rPr>
        <w:t>1</w:t>
      </w:r>
      <w:r w:rsidRPr="004F0CDD">
        <w:rPr>
          <w:rFonts w:ascii="Liberation Serif" w:hAnsi="Liberation Serif"/>
          <w:sz w:val="25"/>
          <w:szCs w:val="25"/>
        </w:rPr>
        <w:t xml:space="preserve">. </w:t>
      </w:r>
      <w:r w:rsidRPr="00E31147">
        <w:rPr>
          <w:rFonts w:ascii="Liberation Serif" w:hAnsi="Liberation Serif"/>
          <w:sz w:val="25"/>
          <w:szCs w:val="25"/>
        </w:rPr>
        <w:t>Любая из сторон Договора, не исполнившая обязательства по договору или исполнившая их ненадлежащим образом, несет ответственность, предусмотренную гражданским законодательством РФ и Договором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5.2. </w:t>
      </w:r>
      <w:r w:rsidRPr="00E31147">
        <w:rPr>
          <w:rFonts w:ascii="Liberation Serif" w:hAnsi="Liberation Serif"/>
          <w:sz w:val="25"/>
          <w:szCs w:val="25"/>
        </w:rPr>
        <w:t>Каждая из сторон обязана возместить другой стороне убытки, причиненные неисполнением или ненадлежащим исполнением своих обязательств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5.3.  </w:t>
      </w:r>
      <w:r w:rsidRPr="00E31147">
        <w:rPr>
          <w:rFonts w:ascii="Liberation Serif" w:hAnsi="Liberation Serif"/>
          <w:sz w:val="25"/>
          <w:szCs w:val="25"/>
        </w:rPr>
        <w:t>Стороны освобождаются от ответственности за неисполнение или ненадлежащее исполнение обязательств по Договору, если это неисполнение явилось следствием действия обстоятельств непреодолимой силы (форс-мажор), которые стороны не могли ни предвидеть, ни предотвратить разумными мерами. Сторона, подвергшаяся действию форс-мажорных обстоятельств, обязана письменно уведомить другую сторону в течение пяти рабочих дней о возникновении, виде и возможности действия указанных обстоятельств.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Pr="00260DB4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5.4. </w:t>
      </w:r>
      <w:r w:rsidRPr="004F0CDD">
        <w:rPr>
          <w:rFonts w:ascii="Liberation Serif" w:hAnsi="Liberation Serif"/>
          <w:sz w:val="25"/>
          <w:szCs w:val="25"/>
        </w:rPr>
        <w:t xml:space="preserve">В случае нарушения Арендатором п. </w:t>
      </w:r>
      <w:r>
        <w:rPr>
          <w:rFonts w:ascii="Liberation Serif" w:hAnsi="Liberation Serif"/>
          <w:sz w:val="25"/>
          <w:szCs w:val="25"/>
        </w:rPr>
        <w:t xml:space="preserve">3.2. </w:t>
      </w:r>
      <w:r w:rsidRPr="004F0CDD">
        <w:rPr>
          <w:rFonts w:ascii="Liberation Serif" w:hAnsi="Liberation Serif"/>
          <w:sz w:val="25"/>
          <w:szCs w:val="25"/>
        </w:rPr>
        <w:t>настоящего Договора, Арендатор выплачивает Арендодателю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260DB4">
        <w:rPr>
          <w:rFonts w:ascii="Liberation Serif" w:hAnsi="Liberation Serif"/>
          <w:sz w:val="25"/>
          <w:szCs w:val="25"/>
        </w:rPr>
        <w:t>пени в размере 0,1 % в день от суммы задолженности по арендной плате за каждый день просрочки платежа;</w:t>
      </w:r>
    </w:p>
    <w:p w:rsidR="00884D9A" w:rsidRPr="00260DB4" w:rsidRDefault="00884D9A" w:rsidP="00884D9A">
      <w:pPr>
        <w:pStyle w:val="a7"/>
        <w:ind w:firstLine="709"/>
        <w:jc w:val="both"/>
        <w:rPr>
          <w:rFonts w:ascii="Liberation Serif" w:hAnsi="Liberation Serif"/>
          <w:b w:val="0"/>
          <w:sz w:val="25"/>
          <w:szCs w:val="25"/>
        </w:rPr>
      </w:pPr>
      <w:r w:rsidRPr="00260DB4">
        <w:rPr>
          <w:rFonts w:ascii="Liberation Serif" w:hAnsi="Liberation Serif"/>
          <w:b w:val="0"/>
          <w:sz w:val="25"/>
          <w:szCs w:val="25"/>
        </w:rPr>
        <w:t xml:space="preserve">Началом применения указанной санкции считается день, следующий после наступления срока уплаты </w:t>
      </w:r>
      <w:r>
        <w:rPr>
          <w:rFonts w:ascii="Liberation Serif" w:hAnsi="Liberation Serif"/>
          <w:b w:val="0"/>
          <w:sz w:val="25"/>
          <w:szCs w:val="25"/>
        </w:rPr>
        <w:t>ежемесячного</w:t>
      </w:r>
      <w:r w:rsidRPr="00260DB4">
        <w:rPr>
          <w:rFonts w:ascii="Liberation Serif" w:hAnsi="Liberation Serif"/>
          <w:b w:val="0"/>
          <w:sz w:val="25"/>
          <w:szCs w:val="25"/>
        </w:rPr>
        <w:t xml:space="preserve"> платежа.</w:t>
      </w:r>
    </w:p>
    <w:p w:rsidR="00884D9A" w:rsidRDefault="00884D9A" w:rsidP="00884D9A">
      <w:pPr>
        <w:tabs>
          <w:tab w:val="left" w:pos="720"/>
        </w:tabs>
        <w:ind w:firstLine="567"/>
        <w:jc w:val="both"/>
        <w:rPr>
          <w:rFonts w:ascii="Liberation Serif" w:hAnsi="Liberation Serif"/>
          <w:sz w:val="25"/>
          <w:szCs w:val="25"/>
          <w:highlight w:val="yellow"/>
        </w:rPr>
      </w:pPr>
      <w:r w:rsidRPr="000D236A">
        <w:rPr>
          <w:rFonts w:ascii="Liberation Serif" w:hAnsi="Liberation Serif"/>
          <w:sz w:val="25"/>
          <w:szCs w:val="25"/>
        </w:rPr>
        <w:t xml:space="preserve">5.5. </w:t>
      </w:r>
      <w:r w:rsidRPr="00E31147">
        <w:rPr>
          <w:rFonts w:ascii="Liberation Serif" w:hAnsi="Liberation Serif"/>
          <w:sz w:val="25"/>
          <w:szCs w:val="25"/>
        </w:rPr>
        <w:t xml:space="preserve">В случае нарушения Арендатором обязательств, предусмотренных п. </w:t>
      </w:r>
      <w:r>
        <w:rPr>
          <w:rFonts w:ascii="Liberation Serif" w:hAnsi="Liberation Serif"/>
          <w:sz w:val="25"/>
          <w:szCs w:val="25"/>
        </w:rPr>
        <w:t>2.4.6.</w:t>
      </w:r>
      <w:r w:rsidRPr="00E31147">
        <w:rPr>
          <w:rFonts w:ascii="Liberation Serif" w:hAnsi="Liberation Serif"/>
          <w:sz w:val="25"/>
          <w:szCs w:val="25"/>
        </w:rPr>
        <w:t xml:space="preserve">- </w:t>
      </w:r>
      <w:r>
        <w:rPr>
          <w:rFonts w:ascii="Liberation Serif" w:hAnsi="Liberation Serif"/>
          <w:sz w:val="25"/>
          <w:szCs w:val="25"/>
        </w:rPr>
        <w:t>2</w:t>
      </w:r>
      <w:r w:rsidRPr="00E31147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4</w:t>
      </w:r>
      <w:r w:rsidRPr="00E31147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17</w:t>
      </w:r>
      <w:r w:rsidRPr="00E31147">
        <w:rPr>
          <w:rFonts w:ascii="Liberation Serif" w:hAnsi="Liberation Serif"/>
          <w:sz w:val="25"/>
          <w:szCs w:val="25"/>
        </w:rPr>
        <w:t>. Договора, Арендодатель вправе предъявить Арендатору к оплате суммы, причинённого ущерба, наложенных штрафных санкции и/или иных неблагоприятных последствий в виде обязательных платежей со стороны соответствующих уполномоченных контролирующих органов, при предъявлении Арендодателем соответствующих, подтверждающих документов.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260DB4">
        <w:rPr>
          <w:rFonts w:ascii="Liberation Serif" w:hAnsi="Liberation Serif"/>
          <w:sz w:val="25"/>
          <w:szCs w:val="25"/>
        </w:rPr>
        <w:t>5.</w:t>
      </w:r>
      <w:r>
        <w:rPr>
          <w:rFonts w:ascii="Liberation Serif" w:hAnsi="Liberation Serif"/>
          <w:sz w:val="25"/>
          <w:szCs w:val="25"/>
        </w:rPr>
        <w:t>6</w:t>
      </w:r>
      <w:r w:rsidRPr="00260DB4">
        <w:rPr>
          <w:rFonts w:ascii="Liberation Serif" w:hAnsi="Liberation Serif"/>
          <w:sz w:val="25"/>
          <w:szCs w:val="25"/>
        </w:rPr>
        <w:t>. Уплата штрафа, пени не освобождает Арендатора от выполнения обязательств, возложенных на него настоящим Договором, и устранения допущенных нарушений.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562423">
        <w:rPr>
          <w:rFonts w:ascii="Liberation Serif" w:hAnsi="Liberation Serif"/>
          <w:sz w:val="25"/>
          <w:szCs w:val="25"/>
        </w:rPr>
        <w:lastRenderedPageBreak/>
        <w:t>5.</w:t>
      </w:r>
      <w:r>
        <w:rPr>
          <w:rFonts w:ascii="Liberation Serif" w:hAnsi="Liberation Serif"/>
          <w:sz w:val="25"/>
          <w:szCs w:val="25"/>
        </w:rPr>
        <w:t>7</w:t>
      </w:r>
      <w:r w:rsidRPr="00562423">
        <w:rPr>
          <w:rFonts w:ascii="Liberation Serif" w:hAnsi="Liberation Serif"/>
          <w:sz w:val="25"/>
          <w:szCs w:val="25"/>
        </w:rPr>
        <w:t xml:space="preserve">. </w:t>
      </w:r>
      <w:r>
        <w:rPr>
          <w:rFonts w:ascii="Liberation Serif" w:hAnsi="Liberation Serif"/>
          <w:sz w:val="25"/>
          <w:szCs w:val="25"/>
        </w:rPr>
        <w:t>Арендатор</w:t>
      </w:r>
      <w:r w:rsidRPr="00562423">
        <w:rPr>
          <w:rFonts w:ascii="Liberation Serif" w:hAnsi="Liberation Serif"/>
          <w:sz w:val="25"/>
          <w:szCs w:val="25"/>
        </w:rPr>
        <w:t xml:space="preserve"> уплачивает штраф в размере 1000 (одной) тысячи рублей в следующих случаях: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562423">
        <w:rPr>
          <w:rFonts w:ascii="Liberation Serif" w:hAnsi="Liberation Serif"/>
          <w:sz w:val="25"/>
          <w:szCs w:val="25"/>
        </w:rPr>
        <w:t xml:space="preserve"> - воспрепятствования контролю </w:t>
      </w:r>
      <w:r>
        <w:rPr>
          <w:rFonts w:ascii="Liberation Serif" w:hAnsi="Liberation Serif"/>
          <w:sz w:val="25"/>
          <w:szCs w:val="25"/>
        </w:rPr>
        <w:t>Арендодателя</w:t>
      </w:r>
      <w:r w:rsidRPr="00562423">
        <w:rPr>
          <w:rFonts w:ascii="Liberation Serif" w:hAnsi="Liberation Serif"/>
          <w:sz w:val="25"/>
          <w:szCs w:val="25"/>
        </w:rPr>
        <w:t xml:space="preserve">, структурным подразделениям Администрации города Новый Уренгой за использованием Объекта в соответствии с настоящим договором; 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562423">
        <w:rPr>
          <w:rFonts w:ascii="Liberation Serif" w:hAnsi="Liberation Serif"/>
          <w:sz w:val="25"/>
          <w:szCs w:val="25"/>
        </w:rPr>
        <w:t xml:space="preserve">- ненадлежащего исполнения или неисполнения каждого из условий настоящего договора. 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562423">
        <w:rPr>
          <w:rFonts w:ascii="Liberation Serif" w:hAnsi="Liberation Serif"/>
          <w:sz w:val="25"/>
          <w:szCs w:val="25"/>
        </w:rPr>
        <w:t>5.</w:t>
      </w:r>
      <w:r>
        <w:rPr>
          <w:rFonts w:ascii="Liberation Serif" w:hAnsi="Liberation Serif"/>
          <w:sz w:val="25"/>
          <w:szCs w:val="25"/>
        </w:rPr>
        <w:t>8</w:t>
      </w:r>
      <w:r w:rsidRPr="00562423">
        <w:rPr>
          <w:rFonts w:ascii="Liberation Serif" w:hAnsi="Liberation Serif"/>
          <w:sz w:val="25"/>
          <w:szCs w:val="25"/>
        </w:rPr>
        <w:t xml:space="preserve">. В случае </w:t>
      </w:r>
      <w:proofErr w:type="spellStart"/>
      <w:r w:rsidRPr="00562423">
        <w:rPr>
          <w:rFonts w:ascii="Liberation Serif" w:hAnsi="Liberation Serif"/>
          <w:sz w:val="25"/>
          <w:szCs w:val="25"/>
        </w:rPr>
        <w:t>неосвобождения</w:t>
      </w:r>
      <w:proofErr w:type="spellEnd"/>
      <w:r w:rsidRPr="00562423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Арендатором</w:t>
      </w:r>
      <w:r w:rsidRPr="00562423">
        <w:rPr>
          <w:rFonts w:ascii="Liberation Serif" w:hAnsi="Liberation Serif"/>
          <w:sz w:val="25"/>
          <w:szCs w:val="25"/>
        </w:rPr>
        <w:t xml:space="preserve"> занимаемого Объекта, переданного, в сроки, предусмотренные настоящим договором, </w:t>
      </w:r>
      <w:r>
        <w:rPr>
          <w:rFonts w:ascii="Liberation Serif" w:hAnsi="Liberation Serif"/>
          <w:sz w:val="25"/>
          <w:szCs w:val="25"/>
        </w:rPr>
        <w:t>Арендатор</w:t>
      </w:r>
      <w:r w:rsidRPr="00562423">
        <w:rPr>
          <w:rFonts w:ascii="Liberation Serif" w:hAnsi="Liberation Serif"/>
          <w:sz w:val="25"/>
          <w:szCs w:val="25"/>
        </w:rPr>
        <w:t xml:space="preserve"> уплачивает штраф в размере 10</w:t>
      </w:r>
      <w:r>
        <w:rPr>
          <w:rFonts w:ascii="Liberation Serif" w:hAnsi="Liberation Serif"/>
          <w:sz w:val="25"/>
          <w:szCs w:val="25"/>
        </w:rPr>
        <w:t xml:space="preserve">0 </w:t>
      </w:r>
      <w:r w:rsidRPr="00562423">
        <w:rPr>
          <w:rFonts w:ascii="Liberation Serif" w:hAnsi="Liberation Serif"/>
          <w:sz w:val="25"/>
          <w:szCs w:val="25"/>
        </w:rPr>
        <w:t>00</w:t>
      </w:r>
      <w:r>
        <w:rPr>
          <w:rFonts w:ascii="Liberation Serif" w:hAnsi="Liberation Serif"/>
          <w:sz w:val="25"/>
          <w:szCs w:val="25"/>
        </w:rPr>
        <w:t>0</w:t>
      </w:r>
      <w:r w:rsidRPr="00562423">
        <w:rPr>
          <w:rFonts w:ascii="Liberation Serif" w:hAnsi="Liberation Serif"/>
          <w:sz w:val="25"/>
          <w:szCs w:val="25"/>
        </w:rPr>
        <w:t xml:space="preserve"> (</w:t>
      </w:r>
      <w:r>
        <w:rPr>
          <w:rFonts w:ascii="Liberation Serif" w:hAnsi="Liberation Serif"/>
          <w:sz w:val="25"/>
          <w:szCs w:val="25"/>
        </w:rPr>
        <w:t>ста</w:t>
      </w:r>
      <w:r w:rsidRPr="00562423">
        <w:rPr>
          <w:rFonts w:ascii="Liberation Serif" w:hAnsi="Liberation Serif"/>
          <w:sz w:val="25"/>
          <w:szCs w:val="25"/>
        </w:rPr>
        <w:t xml:space="preserve">) тысяч рублей за каждый день пребывания на Объекте, сверх установленного на освобождение срока. 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562423">
        <w:rPr>
          <w:rFonts w:ascii="Liberation Serif" w:hAnsi="Liberation Serif"/>
          <w:sz w:val="25"/>
          <w:szCs w:val="25"/>
        </w:rPr>
        <w:t>5.</w:t>
      </w:r>
      <w:r>
        <w:rPr>
          <w:rFonts w:ascii="Liberation Serif" w:hAnsi="Liberation Serif"/>
          <w:sz w:val="25"/>
          <w:szCs w:val="25"/>
        </w:rPr>
        <w:t>9</w:t>
      </w:r>
      <w:r w:rsidRPr="00562423">
        <w:rPr>
          <w:rFonts w:ascii="Liberation Serif" w:hAnsi="Liberation Serif"/>
          <w:sz w:val="25"/>
          <w:szCs w:val="25"/>
        </w:rPr>
        <w:t xml:space="preserve">. В случаях использования Объекта не по целевому назначению, выявления фактов неэффективного использования данного Объекта, в иных случаях нарушения условий настоящего договора и действующего законодательства Российской Федерации, по решению </w:t>
      </w:r>
      <w:r>
        <w:rPr>
          <w:rFonts w:ascii="Liberation Serif" w:hAnsi="Liberation Serif"/>
          <w:sz w:val="25"/>
          <w:szCs w:val="25"/>
        </w:rPr>
        <w:t>Арендодателя</w:t>
      </w:r>
      <w:r w:rsidRPr="00562423">
        <w:rPr>
          <w:rFonts w:ascii="Liberation Serif" w:hAnsi="Liberation Serif"/>
          <w:sz w:val="25"/>
          <w:szCs w:val="25"/>
        </w:rPr>
        <w:t xml:space="preserve">, Объект изымается полностью или частично. </w:t>
      </w:r>
    </w:p>
    <w:p w:rsidR="00884D9A" w:rsidRPr="00260DB4" w:rsidRDefault="00884D9A" w:rsidP="00884D9A">
      <w:pPr>
        <w:tabs>
          <w:tab w:val="left" w:pos="720"/>
        </w:tabs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ab/>
      </w:r>
      <w:r w:rsidRPr="00562423">
        <w:rPr>
          <w:rFonts w:ascii="Liberation Serif" w:hAnsi="Liberation Serif"/>
          <w:sz w:val="25"/>
          <w:szCs w:val="25"/>
        </w:rPr>
        <w:t xml:space="preserve"> 5.</w:t>
      </w:r>
      <w:r>
        <w:rPr>
          <w:rFonts w:ascii="Liberation Serif" w:hAnsi="Liberation Serif"/>
          <w:sz w:val="25"/>
          <w:szCs w:val="25"/>
        </w:rPr>
        <w:t>10</w:t>
      </w:r>
      <w:r w:rsidRPr="00562423">
        <w:rPr>
          <w:rFonts w:ascii="Liberation Serif" w:hAnsi="Liberation Serif"/>
          <w:sz w:val="25"/>
          <w:szCs w:val="25"/>
        </w:rPr>
        <w:t xml:space="preserve">. В случае нарушения обязательств, предусмотренных п. </w:t>
      </w:r>
      <w:r>
        <w:rPr>
          <w:rFonts w:ascii="Liberation Serif" w:hAnsi="Liberation Serif"/>
          <w:sz w:val="25"/>
          <w:szCs w:val="25"/>
        </w:rPr>
        <w:t>2.4.31.</w:t>
      </w:r>
      <w:r w:rsidRPr="00562423">
        <w:rPr>
          <w:rFonts w:ascii="Liberation Serif" w:hAnsi="Liberation Serif"/>
          <w:sz w:val="25"/>
          <w:szCs w:val="25"/>
        </w:rPr>
        <w:t xml:space="preserve"> Договора, </w:t>
      </w:r>
      <w:r>
        <w:rPr>
          <w:rFonts w:ascii="Liberation Serif" w:hAnsi="Liberation Serif"/>
          <w:sz w:val="25"/>
          <w:szCs w:val="25"/>
        </w:rPr>
        <w:t>Арендатор</w:t>
      </w:r>
      <w:r w:rsidRPr="00562423">
        <w:rPr>
          <w:rFonts w:ascii="Liberation Serif" w:hAnsi="Liberation Serif"/>
          <w:sz w:val="25"/>
          <w:szCs w:val="25"/>
        </w:rPr>
        <w:t xml:space="preserve"> уплачивает </w:t>
      </w:r>
      <w:r>
        <w:rPr>
          <w:rFonts w:ascii="Liberation Serif" w:hAnsi="Liberation Serif"/>
          <w:sz w:val="25"/>
          <w:szCs w:val="25"/>
        </w:rPr>
        <w:t>Арендодателю</w:t>
      </w:r>
      <w:r w:rsidRPr="00562423">
        <w:rPr>
          <w:rFonts w:ascii="Liberation Serif" w:hAnsi="Liberation Serif"/>
          <w:sz w:val="25"/>
          <w:szCs w:val="25"/>
        </w:rPr>
        <w:t xml:space="preserve"> штраф в размере 100 000 (сто тысяч) руб. за каждый подтвержденный случай захламления и загрязнения, скопления снега и мусора.</w:t>
      </w:r>
    </w:p>
    <w:p w:rsidR="00884D9A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260DB4">
        <w:rPr>
          <w:rFonts w:ascii="Liberation Serif" w:hAnsi="Liberation Serif"/>
          <w:sz w:val="25"/>
          <w:szCs w:val="25"/>
        </w:rPr>
        <w:t>5.</w:t>
      </w:r>
      <w:r>
        <w:rPr>
          <w:rFonts w:ascii="Liberation Serif" w:hAnsi="Liberation Serif"/>
          <w:sz w:val="25"/>
          <w:szCs w:val="25"/>
        </w:rPr>
        <w:t>11</w:t>
      </w:r>
      <w:r w:rsidRPr="00260DB4">
        <w:rPr>
          <w:rFonts w:ascii="Liberation Serif" w:hAnsi="Liberation Serif"/>
          <w:sz w:val="25"/>
          <w:szCs w:val="25"/>
        </w:rPr>
        <w:t>. Прекращение действия Договора не освобождает Арендатора от обязанности внесения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260DB4">
        <w:rPr>
          <w:rFonts w:ascii="Liberation Serif" w:hAnsi="Liberation Serif"/>
          <w:sz w:val="25"/>
          <w:szCs w:val="25"/>
        </w:rPr>
        <w:t>арендных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260DB4">
        <w:rPr>
          <w:rFonts w:ascii="Liberation Serif" w:hAnsi="Liberation Serif"/>
          <w:sz w:val="25"/>
          <w:szCs w:val="25"/>
        </w:rPr>
        <w:t>платежей,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260DB4">
        <w:rPr>
          <w:rFonts w:ascii="Liberation Serif" w:hAnsi="Liberation Serif"/>
          <w:sz w:val="25"/>
          <w:szCs w:val="25"/>
        </w:rPr>
        <w:t>начисленных в соответствии с Договором, неустойки за просрочку их внесения</w:t>
      </w:r>
      <w:r w:rsidRPr="004F0CDD">
        <w:rPr>
          <w:rFonts w:ascii="Liberation Serif" w:hAnsi="Liberation Serif"/>
          <w:sz w:val="25"/>
          <w:szCs w:val="25"/>
        </w:rPr>
        <w:t xml:space="preserve"> и причиненных убытков.</w:t>
      </w:r>
    </w:p>
    <w:p w:rsidR="00884D9A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5.12.</w:t>
      </w:r>
      <w:r w:rsidRPr="000D236A">
        <w:t xml:space="preserve"> </w:t>
      </w:r>
      <w:r w:rsidRPr="000D236A">
        <w:rPr>
          <w:rFonts w:ascii="Liberation Serif" w:hAnsi="Liberation Serif"/>
          <w:sz w:val="25"/>
          <w:szCs w:val="25"/>
        </w:rPr>
        <w:t>Предъявление Сторонами неустоек/пени и/или иных санкций за нарушение условий Договора, а также сумм возмещения убытков или иного ущерба по Договору, производится письменно путем направления соответствующего требования (претензии) об их уплате и/или возмещении. При этом письменное требование (претензия) не является документом, определяющим дату получения Сторонами доходов в виде неустоек/пеней и/или иных санкций за нарушение условий договорных обязательств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Pr="004F0CDD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5.13. </w:t>
      </w:r>
      <w:proofErr w:type="spellStart"/>
      <w:r>
        <w:rPr>
          <w:rFonts w:ascii="Liberation Serif" w:hAnsi="Liberation Serif"/>
          <w:sz w:val="25"/>
          <w:szCs w:val="25"/>
        </w:rPr>
        <w:t>В</w:t>
      </w:r>
      <w:r w:rsidRPr="000D236A">
        <w:rPr>
          <w:rFonts w:ascii="Liberation Serif" w:hAnsi="Liberation Serif"/>
          <w:sz w:val="25"/>
          <w:szCs w:val="25"/>
        </w:rPr>
        <w:t>случае</w:t>
      </w:r>
      <w:proofErr w:type="spellEnd"/>
      <w:r w:rsidRPr="000D236A">
        <w:rPr>
          <w:rFonts w:ascii="Liberation Serif" w:hAnsi="Liberation Serif"/>
          <w:sz w:val="25"/>
          <w:szCs w:val="25"/>
        </w:rPr>
        <w:t xml:space="preserve"> причинения вреда (вследствие пожара, затопления, небрежного обращения, утери, порчи) любому имуществу и/или/ оборудованию сторон по вине другой стороны (его сотрудников и клиентов), повлекшего ухудшение технических и эксплуатационных характеристик имущества и/или/ оборудования, виновная сторона принимает все необходимые меры по устранению последствий причиненного вреда, в том числе осуществляет необходимый ремонт и восстановление переданного ему имущества и/или/ оборудования, а также принимает меры к возмещению причиненного ущерба в полном объеме.</w:t>
      </w:r>
    </w:p>
    <w:p w:rsidR="00884D9A" w:rsidRPr="004F0CDD" w:rsidRDefault="00884D9A" w:rsidP="00884D9A">
      <w:pPr>
        <w:tabs>
          <w:tab w:val="left" w:pos="720"/>
          <w:tab w:val="left" w:pos="1276"/>
          <w:tab w:val="left" w:pos="1560"/>
        </w:tabs>
        <w:ind w:firstLine="567"/>
        <w:jc w:val="center"/>
        <w:rPr>
          <w:rFonts w:ascii="Liberation Serif" w:hAnsi="Liberation Serif"/>
          <w:b/>
          <w:bCs/>
          <w:sz w:val="25"/>
          <w:szCs w:val="25"/>
        </w:rPr>
      </w:pPr>
      <w:r w:rsidRPr="004F0CDD">
        <w:rPr>
          <w:rFonts w:ascii="Liberation Serif" w:hAnsi="Liberation Serif"/>
          <w:b/>
          <w:bCs/>
          <w:sz w:val="25"/>
          <w:szCs w:val="25"/>
        </w:rPr>
        <w:t>6. Разрешение споров</w:t>
      </w:r>
    </w:p>
    <w:p w:rsidR="00884D9A" w:rsidRPr="004F0CDD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4F0CDD">
        <w:rPr>
          <w:rFonts w:ascii="Liberation Serif" w:hAnsi="Liberation Serif"/>
          <w:bCs/>
          <w:sz w:val="25"/>
          <w:szCs w:val="25"/>
        </w:rPr>
        <w:lastRenderedPageBreak/>
        <w:t xml:space="preserve">6.1. </w:t>
      </w:r>
      <w:r>
        <w:rPr>
          <w:rFonts w:ascii="Liberation Serif" w:hAnsi="Liberation Serif"/>
          <w:bCs/>
          <w:sz w:val="25"/>
          <w:szCs w:val="25"/>
        </w:rPr>
        <w:t>С</w:t>
      </w:r>
      <w:r w:rsidRPr="000D236A">
        <w:rPr>
          <w:rFonts w:ascii="Liberation Serif" w:hAnsi="Liberation Serif"/>
          <w:bCs/>
          <w:sz w:val="25"/>
          <w:szCs w:val="25"/>
        </w:rPr>
        <w:t>тороны будут стремиться решить все спорные вопросы путем переговоров. Сторона, имеющая претензию к другой стороне, связанную с неисполнением или ненадлежащим исполнением другой стороной своих обязательств, предусмотренных Договором, до обращения в арбитражный суд должна направить другой стороне письменное требование (претензию) об устранении выявленных нарушений</w:t>
      </w:r>
      <w:r w:rsidRPr="004F0CDD">
        <w:rPr>
          <w:rFonts w:ascii="Liberation Serif" w:hAnsi="Liberation Serif"/>
          <w:bCs/>
          <w:sz w:val="25"/>
          <w:szCs w:val="25"/>
        </w:rPr>
        <w:t>.</w:t>
      </w:r>
    </w:p>
    <w:p w:rsidR="00884D9A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4F0CDD">
        <w:rPr>
          <w:rFonts w:ascii="Liberation Serif" w:hAnsi="Liberation Serif"/>
          <w:bCs/>
          <w:sz w:val="25"/>
          <w:szCs w:val="25"/>
        </w:rPr>
        <w:t xml:space="preserve">6.2. </w:t>
      </w:r>
      <w:r>
        <w:rPr>
          <w:rFonts w:ascii="Liberation Serif" w:hAnsi="Liberation Serif"/>
          <w:bCs/>
          <w:sz w:val="25"/>
          <w:szCs w:val="25"/>
        </w:rPr>
        <w:t>П</w:t>
      </w:r>
      <w:r w:rsidRPr="000D236A">
        <w:rPr>
          <w:rFonts w:ascii="Liberation Serif" w:hAnsi="Liberation Serif"/>
          <w:bCs/>
          <w:sz w:val="25"/>
          <w:szCs w:val="25"/>
        </w:rPr>
        <w:t xml:space="preserve">ретензия принимается к рассмотрению при условии, что в ней указывается: </w:t>
      </w:r>
    </w:p>
    <w:p w:rsidR="00884D9A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0D236A">
        <w:rPr>
          <w:rFonts w:ascii="Liberation Serif" w:hAnsi="Liberation Serif"/>
          <w:bCs/>
          <w:sz w:val="25"/>
          <w:szCs w:val="25"/>
        </w:rPr>
        <w:t>- требования заявителя претензии;</w:t>
      </w:r>
    </w:p>
    <w:p w:rsidR="00884D9A" w:rsidRPr="000D236A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0D236A">
        <w:rPr>
          <w:rFonts w:ascii="Liberation Serif" w:hAnsi="Liberation Serif"/>
          <w:bCs/>
          <w:sz w:val="25"/>
          <w:szCs w:val="25"/>
        </w:rPr>
        <w:t xml:space="preserve"> - сумма претензии и ее обоснованный расчет, если претензия подлежит денежной </w:t>
      </w:r>
    </w:p>
    <w:p w:rsidR="00884D9A" w:rsidRPr="000D236A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0D236A">
        <w:rPr>
          <w:rFonts w:ascii="Liberation Serif" w:hAnsi="Liberation Serif"/>
          <w:bCs/>
          <w:sz w:val="25"/>
          <w:szCs w:val="25"/>
        </w:rPr>
        <w:t>оценке;</w:t>
      </w:r>
    </w:p>
    <w:p w:rsidR="00884D9A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0D236A">
        <w:rPr>
          <w:rFonts w:ascii="Liberation Serif" w:hAnsi="Liberation Serif"/>
          <w:bCs/>
          <w:sz w:val="25"/>
          <w:szCs w:val="25"/>
        </w:rPr>
        <w:t xml:space="preserve">- фактические обстоятельства, на которых основываются требования, и доказательства, подтверждающие их; </w:t>
      </w:r>
    </w:p>
    <w:p w:rsidR="00884D9A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0D236A">
        <w:rPr>
          <w:rFonts w:ascii="Liberation Serif" w:hAnsi="Liberation Serif"/>
          <w:bCs/>
          <w:sz w:val="25"/>
          <w:szCs w:val="25"/>
        </w:rPr>
        <w:t xml:space="preserve">- правовое основание претензии со ссылкой на соответствующие пункты Договора и известные заявителю претензии нормативно-правовые акты; </w:t>
      </w:r>
    </w:p>
    <w:p w:rsidR="00884D9A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0D236A">
        <w:rPr>
          <w:rFonts w:ascii="Liberation Serif" w:hAnsi="Liberation Serif"/>
          <w:bCs/>
          <w:sz w:val="25"/>
          <w:szCs w:val="25"/>
        </w:rPr>
        <w:t xml:space="preserve">- перечень прилагаемых к претензии документов; </w:t>
      </w:r>
    </w:p>
    <w:p w:rsidR="00884D9A" w:rsidRPr="004F0CDD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0D236A">
        <w:rPr>
          <w:rFonts w:ascii="Liberation Serif" w:hAnsi="Liberation Serif"/>
          <w:bCs/>
          <w:sz w:val="25"/>
          <w:szCs w:val="25"/>
        </w:rPr>
        <w:t>- иные сведения, необходимые для урегулирования спора</w:t>
      </w:r>
      <w:r w:rsidRPr="004F0CDD">
        <w:rPr>
          <w:rFonts w:ascii="Liberation Serif" w:hAnsi="Liberation Serif"/>
          <w:bCs/>
          <w:sz w:val="25"/>
          <w:szCs w:val="25"/>
        </w:rPr>
        <w:t>.</w:t>
      </w:r>
    </w:p>
    <w:p w:rsidR="00884D9A" w:rsidRPr="004F0CDD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4F0CDD">
        <w:rPr>
          <w:rFonts w:ascii="Liberation Serif" w:hAnsi="Liberation Serif"/>
          <w:bCs/>
          <w:sz w:val="25"/>
          <w:szCs w:val="25"/>
        </w:rPr>
        <w:t xml:space="preserve">6.3. </w:t>
      </w:r>
      <w:r w:rsidRPr="000D236A">
        <w:rPr>
          <w:rFonts w:ascii="Liberation Serif" w:hAnsi="Liberation Serif"/>
          <w:bCs/>
          <w:sz w:val="25"/>
          <w:szCs w:val="25"/>
        </w:rPr>
        <w:t xml:space="preserve">Претензия рассматривается (полностью или частично удовлетворяется, или отклоняется) в течение </w:t>
      </w:r>
      <w:r>
        <w:rPr>
          <w:rFonts w:ascii="Liberation Serif" w:hAnsi="Liberation Serif"/>
          <w:bCs/>
          <w:sz w:val="25"/>
          <w:szCs w:val="25"/>
        </w:rPr>
        <w:t>14</w:t>
      </w:r>
      <w:r w:rsidRPr="000D236A">
        <w:rPr>
          <w:rFonts w:ascii="Liberation Serif" w:hAnsi="Liberation Serif"/>
          <w:bCs/>
          <w:sz w:val="25"/>
          <w:szCs w:val="25"/>
        </w:rPr>
        <w:t xml:space="preserve"> (</w:t>
      </w:r>
      <w:r>
        <w:rPr>
          <w:rFonts w:ascii="Liberation Serif" w:hAnsi="Liberation Serif"/>
          <w:bCs/>
          <w:sz w:val="25"/>
          <w:szCs w:val="25"/>
        </w:rPr>
        <w:t>четырнадцати</w:t>
      </w:r>
      <w:r w:rsidRPr="000D236A">
        <w:rPr>
          <w:rFonts w:ascii="Liberation Serif" w:hAnsi="Liberation Serif"/>
          <w:bCs/>
          <w:sz w:val="25"/>
          <w:szCs w:val="25"/>
        </w:rPr>
        <w:t>) календарных дней со дня получения. В ответе на претензию указывается признание и/или непризнание требования, содержащегося в претензии</w:t>
      </w:r>
      <w:r w:rsidRPr="004F0CDD">
        <w:rPr>
          <w:rFonts w:ascii="Liberation Serif" w:hAnsi="Liberation Serif"/>
          <w:bCs/>
          <w:sz w:val="25"/>
          <w:szCs w:val="25"/>
        </w:rPr>
        <w:t>.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4F0CDD">
        <w:rPr>
          <w:rFonts w:ascii="Liberation Serif" w:hAnsi="Liberation Serif"/>
          <w:bCs/>
          <w:sz w:val="25"/>
          <w:szCs w:val="25"/>
        </w:rPr>
        <w:t xml:space="preserve">6.4. </w:t>
      </w:r>
      <w:r>
        <w:rPr>
          <w:rFonts w:ascii="Liberation Serif" w:hAnsi="Liberation Serif"/>
          <w:bCs/>
          <w:sz w:val="25"/>
          <w:szCs w:val="25"/>
        </w:rPr>
        <w:t>П</w:t>
      </w:r>
      <w:r w:rsidRPr="000D236A">
        <w:rPr>
          <w:rFonts w:ascii="Liberation Serif" w:hAnsi="Liberation Serif"/>
          <w:bCs/>
          <w:sz w:val="25"/>
          <w:szCs w:val="25"/>
        </w:rPr>
        <w:t xml:space="preserve">олный или частичный отказ в удовлетворении претензии, указывается в ответе на претензию, включая, но, не ограничиваясь следующую информацию: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0D236A">
        <w:rPr>
          <w:rFonts w:ascii="Liberation Serif" w:hAnsi="Liberation Serif"/>
          <w:bCs/>
          <w:sz w:val="25"/>
          <w:szCs w:val="25"/>
        </w:rPr>
        <w:t xml:space="preserve">- правовые основания отказа со ссылкой на соответствующие </w:t>
      </w:r>
      <w:proofErr w:type="spellStart"/>
      <w:r w:rsidRPr="000D236A">
        <w:rPr>
          <w:rFonts w:ascii="Liberation Serif" w:hAnsi="Liberation Serif"/>
          <w:bCs/>
          <w:sz w:val="25"/>
          <w:szCs w:val="25"/>
        </w:rPr>
        <w:t>нормативно­правовые</w:t>
      </w:r>
      <w:proofErr w:type="spellEnd"/>
      <w:r w:rsidRPr="000D236A">
        <w:rPr>
          <w:rFonts w:ascii="Liberation Serif" w:hAnsi="Liberation Serif"/>
          <w:bCs/>
          <w:sz w:val="25"/>
          <w:szCs w:val="25"/>
        </w:rPr>
        <w:t xml:space="preserve"> акты и пункты Договора;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0D236A">
        <w:rPr>
          <w:rFonts w:ascii="Liberation Serif" w:hAnsi="Liberation Serif"/>
          <w:bCs/>
          <w:sz w:val="25"/>
          <w:szCs w:val="25"/>
        </w:rPr>
        <w:t xml:space="preserve">- фактические доказательства, обосновывающие отказ; </w:t>
      </w:r>
    </w:p>
    <w:p w:rsidR="00884D9A" w:rsidRDefault="00884D9A" w:rsidP="00884D9A">
      <w:pPr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0D236A">
        <w:rPr>
          <w:rFonts w:ascii="Liberation Serif" w:hAnsi="Liberation Serif"/>
          <w:bCs/>
          <w:sz w:val="25"/>
          <w:szCs w:val="25"/>
        </w:rPr>
        <w:t>- перечень прилагаемых к претензии документов</w:t>
      </w:r>
      <w:r w:rsidRPr="004F0CDD">
        <w:rPr>
          <w:rFonts w:ascii="Liberation Serif" w:hAnsi="Liberation Serif"/>
          <w:bCs/>
          <w:sz w:val="25"/>
          <w:szCs w:val="25"/>
        </w:rPr>
        <w:t>.</w:t>
      </w:r>
    </w:p>
    <w:p w:rsidR="00884D9A" w:rsidRPr="004F0CDD" w:rsidRDefault="00884D9A" w:rsidP="00884D9A">
      <w:pPr>
        <w:ind w:firstLine="709"/>
        <w:jc w:val="both"/>
        <w:rPr>
          <w:rFonts w:ascii="Liberation Serif" w:hAnsi="Liberation Serif"/>
          <w:bCs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 xml:space="preserve">6.5. </w:t>
      </w:r>
      <w:r w:rsidRPr="000D236A">
        <w:rPr>
          <w:rFonts w:ascii="Liberation Serif" w:hAnsi="Liberation Serif"/>
          <w:bCs/>
          <w:sz w:val="25"/>
          <w:szCs w:val="25"/>
        </w:rPr>
        <w:t xml:space="preserve"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 споры подлежат рассмотрению в соответствии с действующим законодательством Российской Федерации в Арбитражном суде </w:t>
      </w:r>
      <w:r>
        <w:rPr>
          <w:rFonts w:ascii="Liberation Serif" w:hAnsi="Liberation Serif"/>
          <w:bCs/>
          <w:sz w:val="25"/>
          <w:szCs w:val="25"/>
        </w:rPr>
        <w:t>Ямало-Ненецкого автономного округа.</w:t>
      </w:r>
    </w:p>
    <w:p w:rsidR="00884D9A" w:rsidRPr="004F0CDD" w:rsidRDefault="00884D9A" w:rsidP="00884D9A">
      <w:pPr>
        <w:tabs>
          <w:tab w:val="left" w:pos="720"/>
        </w:tabs>
        <w:ind w:firstLine="567"/>
        <w:jc w:val="center"/>
        <w:rPr>
          <w:rFonts w:ascii="Liberation Serif" w:hAnsi="Liberation Serif"/>
          <w:b/>
          <w:sz w:val="25"/>
          <w:szCs w:val="25"/>
        </w:rPr>
      </w:pPr>
    </w:p>
    <w:p w:rsidR="00884D9A" w:rsidRDefault="00884D9A" w:rsidP="00884D9A">
      <w:pPr>
        <w:tabs>
          <w:tab w:val="left" w:pos="720"/>
        </w:tabs>
        <w:jc w:val="center"/>
        <w:rPr>
          <w:rFonts w:ascii="Liberation Serif" w:hAnsi="Liberation Serif"/>
          <w:b/>
          <w:sz w:val="25"/>
          <w:szCs w:val="25"/>
        </w:rPr>
      </w:pPr>
      <w:r w:rsidRPr="004F0CDD">
        <w:rPr>
          <w:rFonts w:ascii="Liberation Serif" w:hAnsi="Liberation Serif"/>
          <w:b/>
          <w:sz w:val="25"/>
          <w:szCs w:val="25"/>
        </w:rPr>
        <w:t xml:space="preserve">7. </w:t>
      </w:r>
      <w:r>
        <w:rPr>
          <w:rFonts w:ascii="Liberation Serif" w:hAnsi="Liberation Serif"/>
          <w:b/>
          <w:sz w:val="25"/>
          <w:szCs w:val="25"/>
        </w:rPr>
        <w:t>Гарантии и принятие сторонами условий договора</w:t>
      </w:r>
    </w:p>
    <w:p w:rsidR="00884D9A" w:rsidRDefault="00884D9A" w:rsidP="00884D9A">
      <w:pPr>
        <w:tabs>
          <w:tab w:val="left" w:pos="720"/>
        </w:tabs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ab/>
        <w:t xml:space="preserve">7.1. </w:t>
      </w:r>
      <w:r>
        <w:rPr>
          <w:rFonts w:ascii="Liberation Serif" w:hAnsi="Liberation Serif"/>
          <w:sz w:val="25"/>
          <w:szCs w:val="25"/>
        </w:rPr>
        <w:tab/>
      </w:r>
      <w:r w:rsidRPr="000D236A">
        <w:rPr>
          <w:rFonts w:ascii="Liberation Serif" w:hAnsi="Liberation Serif"/>
          <w:sz w:val="25"/>
          <w:szCs w:val="25"/>
        </w:rPr>
        <w:t xml:space="preserve">Стороны, подписав настоящий Договор, подтверждают исполнение всех обязательств, предусмотренных Договором.  </w:t>
      </w:r>
    </w:p>
    <w:p w:rsidR="00884D9A" w:rsidRDefault="00884D9A" w:rsidP="00884D9A">
      <w:pPr>
        <w:tabs>
          <w:tab w:val="left" w:pos="720"/>
        </w:tabs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ab/>
        <w:t>7</w:t>
      </w:r>
      <w:r w:rsidRPr="000D236A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2</w:t>
      </w:r>
      <w:r w:rsidRPr="000D236A">
        <w:rPr>
          <w:rFonts w:ascii="Liberation Serif" w:hAnsi="Liberation Serif"/>
          <w:sz w:val="25"/>
          <w:szCs w:val="25"/>
        </w:rPr>
        <w:t>. Стороны изучили все материалы Договора и получили полную информацию по всем вопросам, которые могли бы повлиять на сроки, стоимость</w:t>
      </w:r>
      <w:r>
        <w:rPr>
          <w:rFonts w:ascii="Liberation Serif" w:hAnsi="Liberation Serif"/>
          <w:sz w:val="25"/>
          <w:szCs w:val="25"/>
        </w:rPr>
        <w:t xml:space="preserve"> Договора</w:t>
      </w:r>
      <w:r w:rsidRPr="000D236A"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tabs>
          <w:tab w:val="left" w:pos="720"/>
        </w:tabs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ab/>
      </w:r>
      <w:r w:rsidRPr="000D236A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7</w:t>
      </w:r>
      <w:r w:rsidRPr="000D236A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3</w:t>
      </w:r>
      <w:r w:rsidRPr="000D236A">
        <w:rPr>
          <w:rFonts w:ascii="Liberation Serif" w:hAnsi="Liberation Serif"/>
          <w:sz w:val="25"/>
          <w:szCs w:val="25"/>
        </w:rPr>
        <w:t xml:space="preserve">. Тот факт, что Сторонами не будут приняты в расчет какие-либо вопросы, которые могут повлиять на </w:t>
      </w:r>
      <w:r>
        <w:rPr>
          <w:rFonts w:ascii="Liberation Serif" w:hAnsi="Liberation Serif"/>
          <w:sz w:val="25"/>
          <w:szCs w:val="25"/>
        </w:rPr>
        <w:t>выполнение обязательств по Договору</w:t>
      </w:r>
      <w:r w:rsidRPr="000D236A">
        <w:rPr>
          <w:rFonts w:ascii="Liberation Serif" w:hAnsi="Liberation Serif"/>
          <w:sz w:val="25"/>
          <w:szCs w:val="25"/>
        </w:rPr>
        <w:t xml:space="preserve">, не освобождает Стороны от обязательств по Договору. </w:t>
      </w:r>
    </w:p>
    <w:p w:rsidR="00884D9A" w:rsidRDefault="00884D9A" w:rsidP="00884D9A">
      <w:pPr>
        <w:tabs>
          <w:tab w:val="left" w:pos="720"/>
        </w:tabs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ab/>
        <w:t>7</w:t>
      </w:r>
      <w:r w:rsidRPr="000D236A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4</w:t>
      </w:r>
      <w:r w:rsidRPr="000D236A">
        <w:rPr>
          <w:rFonts w:ascii="Liberation Serif" w:hAnsi="Liberation Serif"/>
          <w:sz w:val="25"/>
          <w:szCs w:val="25"/>
        </w:rPr>
        <w:t xml:space="preserve">. Стороны являются должным образом зарегистрированным и законно действующим юридическим лицом. </w:t>
      </w:r>
    </w:p>
    <w:p w:rsidR="00884D9A" w:rsidRDefault="00884D9A" w:rsidP="00884D9A">
      <w:pPr>
        <w:tabs>
          <w:tab w:val="left" w:pos="720"/>
        </w:tabs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ab/>
        <w:t>7</w:t>
      </w:r>
      <w:r w:rsidRPr="000D236A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5</w:t>
      </w:r>
      <w:r w:rsidRPr="000D236A">
        <w:rPr>
          <w:rFonts w:ascii="Liberation Serif" w:hAnsi="Liberation Serif"/>
          <w:sz w:val="25"/>
          <w:szCs w:val="25"/>
        </w:rPr>
        <w:t>. Стороны имеют все необходимые полномочия, одобрения и разрешения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0D236A">
        <w:rPr>
          <w:rFonts w:ascii="Liberation Serif" w:hAnsi="Liberation Serif"/>
          <w:sz w:val="25"/>
          <w:szCs w:val="25"/>
        </w:rPr>
        <w:t>компетентных органов управления Сторон (общее собрание акционеров/участников, совет директоров</w:t>
      </w:r>
      <w:r>
        <w:rPr>
          <w:rFonts w:ascii="Liberation Serif" w:hAnsi="Liberation Serif"/>
          <w:sz w:val="25"/>
          <w:szCs w:val="25"/>
        </w:rPr>
        <w:t>, правления</w:t>
      </w:r>
      <w:r w:rsidRPr="000D236A">
        <w:rPr>
          <w:rFonts w:ascii="Liberation Serif" w:hAnsi="Liberation Serif"/>
          <w:sz w:val="25"/>
          <w:szCs w:val="25"/>
        </w:rPr>
        <w:t xml:space="preserve"> и др.) на заключение Договора и подписание, и исполнение Договора не являются нарушением Устава Сторон. </w:t>
      </w:r>
    </w:p>
    <w:p w:rsidR="00884D9A" w:rsidRDefault="00884D9A" w:rsidP="00884D9A">
      <w:pPr>
        <w:tabs>
          <w:tab w:val="left" w:pos="720"/>
        </w:tabs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ab/>
        <w:t>7</w:t>
      </w:r>
      <w:r w:rsidRPr="000D236A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6</w:t>
      </w:r>
      <w:r w:rsidRPr="000D236A">
        <w:rPr>
          <w:rFonts w:ascii="Liberation Serif" w:hAnsi="Liberation Serif"/>
          <w:sz w:val="25"/>
          <w:szCs w:val="25"/>
        </w:rPr>
        <w:t xml:space="preserve">. Стороны гарантируют: </w:t>
      </w:r>
    </w:p>
    <w:p w:rsidR="00884D9A" w:rsidRDefault="00884D9A" w:rsidP="00884D9A">
      <w:pPr>
        <w:tabs>
          <w:tab w:val="left" w:pos="720"/>
        </w:tabs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ab/>
      </w:r>
      <w:r w:rsidRPr="000D236A">
        <w:rPr>
          <w:rFonts w:ascii="Liberation Serif" w:hAnsi="Liberation Serif"/>
          <w:sz w:val="25"/>
          <w:szCs w:val="25"/>
        </w:rPr>
        <w:t xml:space="preserve"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Арендатору или ограничивающих его право заключать и исполнять настоящий договор, </w:t>
      </w:r>
    </w:p>
    <w:p w:rsidR="00884D9A" w:rsidRPr="000D236A" w:rsidRDefault="00884D9A" w:rsidP="00884D9A">
      <w:pPr>
        <w:tabs>
          <w:tab w:val="left" w:pos="720"/>
        </w:tabs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ab/>
      </w:r>
      <w:r w:rsidRPr="000D236A">
        <w:rPr>
          <w:rFonts w:ascii="Liberation Serif" w:hAnsi="Liberation Serif"/>
          <w:sz w:val="25"/>
          <w:szCs w:val="25"/>
        </w:rPr>
        <w:t>- все операции Сторон по договору будут полностью отражены в первичной документации Сторон, в бухгалтерской, налоговой, статистической и любой иной отчётности, обязанности по ведению которой возлагаются на Стороны.</w:t>
      </w:r>
    </w:p>
    <w:p w:rsidR="00884D9A" w:rsidRDefault="00884D9A" w:rsidP="00884D9A">
      <w:pPr>
        <w:tabs>
          <w:tab w:val="left" w:pos="720"/>
        </w:tabs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ab/>
      </w:r>
      <w:r w:rsidRPr="000D236A">
        <w:rPr>
          <w:rFonts w:ascii="Liberation Serif" w:hAnsi="Liberation Serif"/>
          <w:sz w:val="25"/>
          <w:szCs w:val="25"/>
        </w:rPr>
        <w:t>При нарушении одной из Сторон, перечисленных в настоящем пункте гарантий (обязательств) Сторона обязана компенсировать Стороне, которой причинены убытки, понесённые в результате несоблюдения одной из Сторон, взятых на себя обязательств.</w:t>
      </w:r>
    </w:p>
    <w:p w:rsidR="00884D9A" w:rsidRPr="004F0CDD" w:rsidRDefault="00884D9A" w:rsidP="00884D9A">
      <w:pPr>
        <w:tabs>
          <w:tab w:val="left" w:pos="720"/>
        </w:tabs>
        <w:rPr>
          <w:rFonts w:ascii="Liberation Serif" w:hAnsi="Liberation Serif"/>
          <w:b/>
          <w:sz w:val="25"/>
          <w:szCs w:val="25"/>
        </w:rPr>
      </w:pPr>
    </w:p>
    <w:p w:rsidR="00884D9A" w:rsidRDefault="00884D9A" w:rsidP="00884D9A">
      <w:pPr>
        <w:tabs>
          <w:tab w:val="left" w:pos="720"/>
        </w:tabs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8</w:t>
      </w:r>
      <w:r w:rsidRPr="004F0CDD">
        <w:rPr>
          <w:rFonts w:ascii="Liberation Serif" w:hAnsi="Liberation Serif"/>
          <w:b/>
          <w:sz w:val="25"/>
          <w:szCs w:val="25"/>
        </w:rPr>
        <w:t xml:space="preserve">. </w:t>
      </w:r>
      <w:r>
        <w:rPr>
          <w:rFonts w:ascii="Liberation Serif" w:hAnsi="Liberation Serif"/>
          <w:b/>
          <w:sz w:val="25"/>
          <w:szCs w:val="25"/>
        </w:rPr>
        <w:t>Конфиденциальность</w:t>
      </w:r>
    </w:p>
    <w:p w:rsidR="00884D9A" w:rsidRDefault="00884D9A" w:rsidP="00884D9A">
      <w:pPr>
        <w:tabs>
          <w:tab w:val="left" w:pos="720"/>
        </w:tabs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ab/>
        <w:t xml:space="preserve">8.1. </w:t>
      </w:r>
      <w:r w:rsidRPr="001B19B8">
        <w:rPr>
          <w:rFonts w:ascii="Liberation Serif" w:hAnsi="Liberation Serif"/>
          <w:sz w:val="25"/>
          <w:szCs w:val="25"/>
        </w:rPr>
        <w:t xml:space="preserve">Стороны не предполагают обмен конфиденциальной информацией в рамках настоящего Договора. В случае возникновения необходимости передачи в рамках настоящего Договора конфиденциальной информации Стороны обязуются заключить соглашение о конфиденциальности. </w:t>
      </w:r>
    </w:p>
    <w:p w:rsidR="00884D9A" w:rsidRDefault="00884D9A" w:rsidP="00884D9A">
      <w:pPr>
        <w:tabs>
          <w:tab w:val="left" w:pos="720"/>
        </w:tabs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ab/>
        <w:t>8</w:t>
      </w:r>
      <w:r w:rsidRPr="001B19B8">
        <w:rPr>
          <w:rFonts w:ascii="Liberation Serif" w:hAnsi="Liberation Serif"/>
          <w:sz w:val="25"/>
          <w:szCs w:val="25"/>
        </w:rPr>
        <w:t>.2. 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 июля 2006 г. № 152-ФЗ «О персональных данных» и принятых в соответствии с ним иных нормативных правовых актов.</w:t>
      </w:r>
    </w:p>
    <w:p w:rsidR="00884D9A" w:rsidRDefault="00884D9A" w:rsidP="00884D9A">
      <w:pPr>
        <w:tabs>
          <w:tab w:val="left" w:pos="720"/>
        </w:tabs>
        <w:jc w:val="both"/>
        <w:rPr>
          <w:rFonts w:ascii="Liberation Serif" w:hAnsi="Liberation Serif"/>
          <w:sz w:val="25"/>
          <w:szCs w:val="25"/>
        </w:rPr>
      </w:pPr>
    </w:p>
    <w:p w:rsidR="00884D9A" w:rsidRPr="0008418E" w:rsidRDefault="00884D9A" w:rsidP="00884D9A">
      <w:pPr>
        <w:tabs>
          <w:tab w:val="left" w:pos="720"/>
        </w:tabs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9</w:t>
      </w:r>
      <w:r w:rsidRPr="004F0CDD">
        <w:rPr>
          <w:rFonts w:ascii="Liberation Serif" w:hAnsi="Liberation Serif"/>
          <w:b/>
          <w:sz w:val="25"/>
          <w:szCs w:val="25"/>
        </w:rPr>
        <w:t xml:space="preserve">. </w:t>
      </w:r>
      <w:r>
        <w:rPr>
          <w:rFonts w:ascii="Liberation Serif" w:hAnsi="Liberation Serif"/>
          <w:b/>
          <w:sz w:val="25"/>
          <w:szCs w:val="25"/>
        </w:rPr>
        <w:t>Прочие (общие) условия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>9</w:t>
      </w:r>
      <w:r w:rsidRPr="004F0CDD">
        <w:rPr>
          <w:rFonts w:ascii="Liberation Serif" w:hAnsi="Liberation Serif"/>
          <w:bCs/>
          <w:sz w:val="25"/>
          <w:szCs w:val="25"/>
        </w:rPr>
        <w:t>.1. Во всем остальном, что не предусмотрено условиями Договора, Стороны руководствуются действующим законодательством Российской Федерации.</w:t>
      </w:r>
    </w:p>
    <w:p w:rsidR="00884D9A" w:rsidRPr="00D5141C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 xml:space="preserve">9.2. </w:t>
      </w:r>
      <w:r w:rsidRPr="00D5141C">
        <w:rPr>
          <w:rFonts w:ascii="Liberation Serif" w:hAnsi="Liberation Serif"/>
          <w:bCs/>
          <w:sz w:val="25"/>
          <w:szCs w:val="25"/>
        </w:rPr>
        <w:t>Арендодатель вправе расторгнуть настоящий Договор в одностороннем порядке, о чем за 30 (тридцать) дней уведомляет Арендатора, в следующих случаях: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D5141C">
        <w:rPr>
          <w:rFonts w:ascii="Liberation Serif" w:hAnsi="Liberation Serif"/>
          <w:bCs/>
          <w:sz w:val="25"/>
          <w:szCs w:val="25"/>
        </w:rPr>
        <w:t xml:space="preserve">- </w:t>
      </w:r>
      <w:r>
        <w:rPr>
          <w:rFonts w:ascii="Liberation Serif" w:hAnsi="Liberation Serif"/>
          <w:bCs/>
          <w:sz w:val="25"/>
          <w:szCs w:val="25"/>
        </w:rPr>
        <w:t>в случае изъятия объекта собственником муниципального имущества у Арендодателя;</w:t>
      </w:r>
    </w:p>
    <w:p w:rsidR="00884D9A" w:rsidRPr="00D5141C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 xml:space="preserve">- </w:t>
      </w:r>
      <w:r w:rsidRPr="00D5141C">
        <w:rPr>
          <w:rFonts w:ascii="Liberation Serif" w:hAnsi="Liberation Serif"/>
          <w:bCs/>
          <w:sz w:val="25"/>
          <w:szCs w:val="25"/>
        </w:rPr>
        <w:t xml:space="preserve">необходимости решения задач социально-экономического развития города; </w:t>
      </w:r>
    </w:p>
    <w:p w:rsidR="00884D9A" w:rsidRPr="00D5141C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D5141C">
        <w:rPr>
          <w:rFonts w:ascii="Liberation Serif" w:hAnsi="Liberation Serif"/>
          <w:bCs/>
          <w:sz w:val="25"/>
          <w:szCs w:val="25"/>
        </w:rPr>
        <w:t xml:space="preserve">- изменения действующего законодательства; </w:t>
      </w:r>
    </w:p>
    <w:p w:rsidR="00884D9A" w:rsidRPr="00D5141C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D5141C">
        <w:rPr>
          <w:rFonts w:ascii="Liberation Serif" w:hAnsi="Liberation Serif"/>
          <w:bCs/>
          <w:sz w:val="25"/>
          <w:szCs w:val="25"/>
        </w:rPr>
        <w:t xml:space="preserve">- при возникновении задолженности по договорам со специализированными организациями по коммунальным и прочим услугам; </w:t>
      </w:r>
    </w:p>
    <w:p w:rsidR="00884D9A" w:rsidRPr="00D5141C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D5141C">
        <w:rPr>
          <w:rFonts w:ascii="Liberation Serif" w:hAnsi="Liberation Serif"/>
          <w:bCs/>
          <w:sz w:val="25"/>
          <w:szCs w:val="25"/>
        </w:rPr>
        <w:t xml:space="preserve">- если актом комиссии признано, что предоставленное по настоящему Договору в пользование </w:t>
      </w:r>
      <w:r>
        <w:rPr>
          <w:rFonts w:ascii="Liberation Serif" w:hAnsi="Liberation Serif"/>
          <w:bCs/>
          <w:sz w:val="25"/>
          <w:szCs w:val="25"/>
        </w:rPr>
        <w:t>муниципальное имущество</w:t>
      </w:r>
      <w:r w:rsidRPr="00D5141C">
        <w:rPr>
          <w:rFonts w:ascii="Liberation Serif" w:hAnsi="Liberation Serif"/>
          <w:bCs/>
          <w:sz w:val="25"/>
          <w:szCs w:val="25"/>
        </w:rPr>
        <w:t xml:space="preserve"> не используется, либо передается в пользование по любым видам договоров и сделок;</w:t>
      </w:r>
    </w:p>
    <w:p w:rsidR="00884D9A" w:rsidRPr="00D5141C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D5141C">
        <w:rPr>
          <w:rFonts w:ascii="Liberation Serif" w:hAnsi="Liberation Serif"/>
          <w:bCs/>
          <w:sz w:val="25"/>
          <w:szCs w:val="25"/>
        </w:rPr>
        <w:t xml:space="preserve"> - при невыполнении </w:t>
      </w:r>
      <w:r>
        <w:rPr>
          <w:rFonts w:ascii="Liberation Serif" w:hAnsi="Liberation Serif"/>
          <w:bCs/>
          <w:sz w:val="25"/>
          <w:szCs w:val="25"/>
        </w:rPr>
        <w:t>Арендатором</w:t>
      </w:r>
      <w:r w:rsidRPr="00D5141C">
        <w:rPr>
          <w:rFonts w:ascii="Liberation Serif" w:hAnsi="Liberation Serif"/>
          <w:bCs/>
          <w:sz w:val="25"/>
          <w:szCs w:val="25"/>
        </w:rPr>
        <w:t xml:space="preserve"> условий настоящего договора, на которых </w:t>
      </w:r>
      <w:r>
        <w:rPr>
          <w:rFonts w:ascii="Liberation Serif" w:hAnsi="Liberation Serif"/>
          <w:bCs/>
          <w:sz w:val="25"/>
          <w:szCs w:val="25"/>
        </w:rPr>
        <w:t>муниципальное и</w:t>
      </w:r>
      <w:r w:rsidRPr="00D5141C">
        <w:rPr>
          <w:rFonts w:ascii="Liberation Serif" w:hAnsi="Liberation Serif"/>
          <w:bCs/>
          <w:sz w:val="25"/>
          <w:szCs w:val="25"/>
        </w:rPr>
        <w:t xml:space="preserve">мущество передано в пользование (в том числе нарушение графика ремонта, реконструкции); </w:t>
      </w:r>
    </w:p>
    <w:p w:rsidR="00884D9A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D5141C">
        <w:rPr>
          <w:rFonts w:ascii="Liberation Serif" w:hAnsi="Liberation Serif"/>
          <w:bCs/>
          <w:sz w:val="25"/>
          <w:szCs w:val="25"/>
        </w:rPr>
        <w:t xml:space="preserve">- изменения качественного состояния переданного в пользование </w:t>
      </w:r>
      <w:r>
        <w:rPr>
          <w:rFonts w:ascii="Liberation Serif" w:hAnsi="Liberation Serif"/>
          <w:bCs/>
          <w:sz w:val="25"/>
          <w:szCs w:val="25"/>
        </w:rPr>
        <w:t xml:space="preserve">муниципального </w:t>
      </w:r>
      <w:r w:rsidRPr="00D5141C">
        <w:rPr>
          <w:rFonts w:ascii="Liberation Serif" w:hAnsi="Liberation Serif"/>
          <w:bCs/>
          <w:sz w:val="25"/>
          <w:szCs w:val="25"/>
        </w:rPr>
        <w:t>имущества в худшую сторону</w:t>
      </w:r>
      <w:r>
        <w:rPr>
          <w:rFonts w:ascii="Liberation Serif" w:hAnsi="Liberation Serif"/>
          <w:bCs/>
          <w:sz w:val="25"/>
          <w:szCs w:val="25"/>
        </w:rPr>
        <w:t>;</w:t>
      </w:r>
    </w:p>
    <w:p w:rsidR="00884D9A" w:rsidRPr="004F0CDD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 xml:space="preserve">9.2.1. </w:t>
      </w:r>
      <w:r w:rsidRPr="00D5141C">
        <w:rPr>
          <w:rFonts w:ascii="Liberation Serif" w:hAnsi="Liberation Serif"/>
          <w:bCs/>
          <w:sz w:val="25"/>
          <w:szCs w:val="25"/>
        </w:rPr>
        <w:t xml:space="preserve">Арендодатель вправе расторгнуть настоящий Договор в одностороннем порядке, о чем за </w:t>
      </w:r>
      <w:r>
        <w:rPr>
          <w:rFonts w:ascii="Liberation Serif" w:hAnsi="Liberation Serif"/>
          <w:bCs/>
          <w:sz w:val="25"/>
          <w:szCs w:val="25"/>
        </w:rPr>
        <w:t>60</w:t>
      </w:r>
      <w:r w:rsidRPr="00D5141C">
        <w:rPr>
          <w:rFonts w:ascii="Liberation Serif" w:hAnsi="Liberation Serif"/>
          <w:bCs/>
          <w:sz w:val="25"/>
          <w:szCs w:val="25"/>
        </w:rPr>
        <w:t xml:space="preserve"> (</w:t>
      </w:r>
      <w:r>
        <w:rPr>
          <w:rFonts w:ascii="Liberation Serif" w:hAnsi="Liberation Serif"/>
          <w:bCs/>
          <w:sz w:val="25"/>
          <w:szCs w:val="25"/>
        </w:rPr>
        <w:t>шестьдесят</w:t>
      </w:r>
      <w:r w:rsidRPr="00D5141C">
        <w:rPr>
          <w:rFonts w:ascii="Liberation Serif" w:hAnsi="Liberation Serif"/>
          <w:bCs/>
          <w:sz w:val="25"/>
          <w:szCs w:val="25"/>
        </w:rPr>
        <w:t>) дней уведомляет Арендатора</w:t>
      </w:r>
      <w:r>
        <w:rPr>
          <w:rFonts w:ascii="Liberation Serif" w:hAnsi="Liberation Serif"/>
          <w:bCs/>
          <w:sz w:val="25"/>
          <w:szCs w:val="25"/>
        </w:rPr>
        <w:t>.</w:t>
      </w:r>
    </w:p>
    <w:p w:rsidR="00884D9A" w:rsidRPr="004F0CDD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>9.3</w:t>
      </w:r>
      <w:r w:rsidRPr="004F0CDD">
        <w:rPr>
          <w:rFonts w:ascii="Liberation Serif" w:hAnsi="Liberation Serif"/>
          <w:bCs/>
          <w:sz w:val="25"/>
          <w:szCs w:val="25"/>
        </w:rPr>
        <w:t>. Все изменения и дополнения к Договору действительны, если совершены в письменной форме и подписаны надлежаще уполномоченными представителями Сторон, за исключением</w:t>
      </w:r>
      <w:r>
        <w:rPr>
          <w:rFonts w:ascii="Liberation Serif" w:hAnsi="Liberation Serif"/>
          <w:bCs/>
          <w:sz w:val="25"/>
          <w:szCs w:val="25"/>
        </w:rPr>
        <w:t xml:space="preserve"> случаев, когда в соответствии </w:t>
      </w:r>
      <w:r w:rsidRPr="004F0CDD">
        <w:rPr>
          <w:rFonts w:ascii="Liberation Serif" w:hAnsi="Liberation Serif"/>
          <w:bCs/>
          <w:sz w:val="25"/>
          <w:szCs w:val="25"/>
        </w:rPr>
        <w:t>с Договором заключение дополнительных соглашений не требуется. Соответствующие дополнительные соглашения Сторон являются неотъемлемой частью Договора.</w:t>
      </w:r>
    </w:p>
    <w:p w:rsidR="00884D9A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>9.4</w:t>
      </w:r>
      <w:r w:rsidRPr="004F0CDD">
        <w:rPr>
          <w:rFonts w:ascii="Liberation Serif" w:hAnsi="Liberation Serif"/>
          <w:bCs/>
          <w:sz w:val="25"/>
          <w:szCs w:val="25"/>
        </w:rPr>
        <w:t>. Все уведомления и сообщения в рамках настоящего Договора должны направляться Сторонами в письменной форме. Уведомления и сообщения считаются направленными надлежащим образом, если они направлены на электронную почту, указанную в Договоре, либо, в случае отсутствия официального адреса электронной почты, заказным письмом с уведомлением по почтовому или юридическому (фактическому) адресу, указанному стороной в договоре, или получены под расписку уполномоченным представителем Стороны по Договору</w:t>
      </w:r>
      <w:r>
        <w:rPr>
          <w:rFonts w:ascii="Liberation Serif" w:hAnsi="Liberation Serif"/>
          <w:bCs/>
          <w:sz w:val="25"/>
          <w:szCs w:val="25"/>
        </w:rPr>
        <w:t xml:space="preserve">. </w:t>
      </w:r>
      <w:r w:rsidRPr="001B19B8">
        <w:rPr>
          <w:rFonts w:ascii="Liberation Serif" w:hAnsi="Liberation Serif"/>
          <w:bCs/>
          <w:sz w:val="25"/>
          <w:szCs w:val="25"/>
        </w:rPr>
        <w:t>Вся такая документация вместе с перепиской и прочими документами должна быть выполнена на русском языке</w:t>
      </w:r>
      <w:r w:rsidRPr="004F0CDD">
        <w:rPr>
          <w:rFonts w:ascii="Liberation Serif" w:hAnsi="Liberation Serif"/>
          <w:bCs/>
          <w:sz w:val="25"/>
          <w:szCs w:val="25"/>
        </w:rPr>
        <w:t>.</w:t>
      </w:r>
    </w:p>
    <w:p w:rsidR="00884D9A" w:rsidRPr="00074FBD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074FBD">
        <w:rPr>
          <w:rFonts w:ascii="Liberation Serif" w:hAnsi="Liberation Serif"/>
          <w:sz w:val="25"/>
          <w:szCs w:val="25"/>
        </w:rPr>
        <w:lastRenderedPageBreak/>
        <w:t xml:space="preserve">Корреспонденция, направленная на электронную почту Арендатора, указанную в разделе </w:t>
      </w:r>
      <w:r>
        <w:rPr>
          <w:rFonts w:ascii="Liberation Serif" w:hAnsi="Liberation Serif"/>
          <w:sz w:val="25"/>
          <w:szCs w:val="25"/>
        </w:rPr>
        <w:t>10</w:t>
      </w:r>
      <w:r w:rsidRPr="00074FBD">
        <w:rPr>
          <w:rFonts w:ascii="Liberation Serif" w:hAnsi="Liberation Serif"/>
          <w:sz w:val="25"/>
          <w:szCs w:val="25"/>
        </w:rPr>
        <w:t xml:space="preserve"> Договора, считается полученной Арендатором в день ее направления на указанный адрес электронной почты.</w:t>
      </w:r>
    </w:p>
    <w:p w:rsidR="00884D9A" w:rsidRDefault="00884D9A" w:rsidP="00884D9A">
      <w:pPr>
        <w:pStyle w:val="a7"/>
        <w:ind w:firstLine="709"/>
        <w:jc w:val="both"/>
        <w:rPr>
          <w:rFonts w:ascii="Liberation Serif" w:hAnsi="Liberation Serif"/>
          <w:b w:val="0"/>
          <w:sz w:val="25"/>
          <w:szCs w:val="25"/>
        </w:rPr>
      </w:pPr>
      <w:r w:rsidRPr="004F0CDD">
        <w:rPr>
          <w:rFonts w:ascii="Liberation Serif" w:hAnsi="Liberation Serif"/>
          <w:b w:val="0"/>
          <w:sz w:val="25"/>
          <w:szCs w:val="25"/>
        </w:rPr>
        <w:t>В случае неполучения Стороной по независящим от другой Стороны причинам уведомления, направленного по указанному Стороной в Договоре адресу, Сторона считается получившей уведомление надлежащим образом.</w:t>
      </w:r>
    </w:p>
    <w:p w:rsidR="00884D9A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bCs/>
          <w:sz w:val="25"/>
          <w:szCs w:val="25"/>
        </w:rPr>
        <w:t>9.5</w:t>
      </w:r>
      <w:r w:rsidRPr="004F0CDD">
        <w:rPr>
          <w:rFonts w:ascii="Liberation Serif" w:hAnsi="Liberation Serif"/>
          <w:bCs/>
          <w:sz w:val="25"/>
          <w:szCs w:val="25"/>
        </w:rPr>
        <w:t>. Договор составлен в 2-х экземплярах, имеющих одинаковую юридическую силу, по одному экземпляру для каждой из Сторон</w:t>
      </w:r>
      <w:r w:rsidRPr="004F0CDD">
        <w:rPr>
          <w:rFonts w:ascii="Liberation Serif" w:hAnsi="Liberation Serif"/>
          <w:sz w:val="25"/>
          <w:szCs w:val="25"/>
        </w:rPr>
        <w:t>ы.</w:t>
      </w:r>
    </w:p>
    <w:p w:rsidR="00884D9A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9.6. Арендатор</w:t>
      </w:r>
      <w:r w:rsidRPr="0008418E">
        <w:rPr>
          <w:rFonts w:ascii="Liberation Serif" w:hAnsi="Liberation Serif"/>
          <w:sz w:val="25"/>
          <w:szCs w:val="25"/>
        </w:rPr>
        <w:t xml:space="preserve"> осуществляет кадастровые работы, все действия, связанные с государственной регистрацией Договора, дополнительных соглашений к Договору в органе, осуществляющем государственную регистрацию прав на недвижимое имущество и сделок с ним в течение трёх месяцев с момента их заключения, при этом, государственная пошлина оплачивается </w:t>
      </w:r>
      <w:r>
        <w:rPr>
          <w:rFonts w:ascii="Liberation Serif" w:hAnsi="Liberation Serif"/>
          <w:sz w:val="25"/>
          <w:szCs w:val="25"/>
        </w:rPr>
        <w:t>Арендатором</w:t>
      </w:r>
      <w:r w:rsidRPr="0008418E">
        <w:rPr>
          <w:rFonts w:ascii="Liberation Serif" w:hAnsi="Liberation Serif"/>
          <w:sz w:val="25"/>
          <w:szCs w:val="25"/>
        </w:rPr>
        <w:t>.</w:t>
      </w:r>
    </w:p>
    <w:p w:rsidR="00884D9A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9.7. О</w:t>
      </w:r>
      <w:r w:rsidRPr="0008418E">
        <w:rPr>
          <w:rFonts w:ascii="Liberation Serif" w:hAnsi="Liberation Serif"/>
          <w:sz w:val="25"/>
          <w:szCs w:val="25"/>
        </w:rPr>
        <w:t>тветственным лиц</w:t>
      </w:r>
      <w:r>
        <w:rPr>
          <w:rFonts w:ascii="Liberation Serif" w:hAnsi="Liberation Serif"/>
          <w:sz w:val="25"/>
          <w:szCs w:val="25"/>
        </w:rPr>
        <w:t>ом</w:t>
      </w:r>
      <w:r w:rsidRPr="0008418E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Арендатора</w:t>
      </w:r>
      <w:r w:rsidRPr="0008418E">
        <w:rPr>
          <w:rFonts w:ascii="Liberation Serif" w:hAnsi="Liberation Serif"/>
          <w:sz w:val="25"/>
          <w:szCs w:val="25"/>
        </w:rPr>
        <w:t xml:space="preserve"> за исполнение договора явля</w:t>
      </w:r>
      <w:r>
        <w:rPr>
          <w:rFonts w:ascii="Liberation Serif" w:hAnsi="Liberation Serif"/>
          <w:sz w:val="25"/>
          <w:szCs w:val="25"/>
        </w:rPr>
        <w:t>ется</w:t>
      </w:r>
      <w:r w:rsidRPr="0008418E">
        <w:rPr>
          <w:rFonts w:ascii="Liberation Serif" w:hAnsi="Liberation Serif"/>
          <w:sz w:val="25"/>
          <w:szCs w:val="25"/>
        </w:rPr>
        <w:t>:</w:t>
      </w:r>
    </w:p>
    <w:p w:rsidR="00884D9A" w:rsidRPr="004F0CDD" w:rsidRDefault="00884D9A" w:rsidP="00884D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_________________________________________________________________________________________________________</w:t>
      </w:r>
    </w:p>
    <w:p w:rsidR="00884D9A" w:rsidRPr="00DA0D3E" w:rsidRDefault="00884D9A" w:rsidP="00884D9A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9.8</w:t>
      </w:r>
      <w:r w:rsidRPr="00DA0D3E">
        <w:rPr>
          <w:rFonts w:ascii="Liberation Serif" w:hAnsi="Liberation Serif"/>
          <w:sz w:val="25"/>
          <w:szCs w:val="25"/>
        </w:rPr>
        <w:t>. К Договору прилагаются:</w:t>
      </w:r>
    </w:p>
    <w:p w:rsidR="00884D9A" w:rsidRDefault="00884D9A" w:rsidP="00884D9A">
      <w:pPr>
        <w:tabs>
          <w:tab w:val="left" w:pos="720"/>
          <w:tab w:val="left" w:pos="3402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9.8</w:t>
      </w:r>
      <w:r w:rsidRPr="00DA0D3E">
        <w:rPr>
          <w:rFonts w:ascii="Liberation Serif" w:hAnsi="Liberation Serif"/>
          <w:sz w:val="25"/>
          <w:szCs w:val="25"/>
        </w:rPr>
        <w:t>.1. Акт приема-передачи (Приложение 1).</w:t>
      </w:r>
    </w:p>
    <w:p w:rsidR="00884D9A" w:rsidRPr="00DA0D3E" w:rsidRDefault="00884D9A" w:rsidP="00884D9A">
      <w:pPr>
        <w:tabs>
          <w:tab w:val="left" w:pos="720"/>
          <w:tab w:val="left" w:pos="3402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9</w:t>
      </w:r>
      <w:r w:rsidRPr="00DA0D3E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8</w:t>
      </w:r>
      <w:r w:rsidRPr="00DA0D3E">
        <w:rPr>
          <w:rFonts w:ascii="Liberation Serif" w:hAnsi="Liberation Serif"/>
          <w:sz w:val="25"/>
          <w:szCs w:val="25"/>
        </w:rPr>
        <w:t xml:space="preserve">.2. </w:t>
      </w:r>
      <w:proofErr w:type="spellStart"/>
      <w:r w:rsidRPr="00DA0D3E">
        <w:rPr>
          <w:rFonts w:ascii="Liberation Serif" w:hAnsi="Liberation Serif"/>
          <w:sz w:val="25"/>
          <w:szCs w:val="25"/>
        </w:rPr>
        <w:t>Выкопировка</w:t>
      </w:r>
      <w:proofErr w:type="spellEnd"/>
      <w:r w:rsidRPr="00DA0D3E">
        <w:rPr>
          <w:rFonts w:ascii="Liberation Serif" w:hAnsi="Liberation Serif"/>
          <w:sz w:val="25"/>
          <w:szCs w:val="25"/>
        </w:rPr>
        <w:t xml:space="preserve"> из технического плана (Приложение 2).</w:t>
      </w:r>
    </w:p>
    <w:p w:rsidR="00884D9A" w:rsidRDefault="00884D9A" w:rsidP="00884D9A">
      <w:pPr>
        <w:tabs>
          <w:tab w:val="left" w:pos="720"/>
          <w:tab w:val="left" w:pos="3402"/>
        </w:tabs>
        <w:ind w:left="851" w:hanging="142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9</w:t>
      </w:r>
      <w:r w:rsidRPr="00DA0D3E">
        <w:rPr>
          <w:rFonts w:ascii="Liberation Serif" w:hAnsi="Liberation Serif"/>
          <w:sz w:val="25"/>
          <w:szCs w:val="25"/>
        </w:rPr>
        <w:t>.</w:t>
      </w:r>
      <w:r>
        <w:rPr>
          <w:rFonts w:ascii="Liberation Serif" w:hAnsi="Liberation Serif"/>
          <w:sz w:val="25"/>
          <w:szCs w:val="25"/>
        </w:rPr>
        <w:t>8</w:t>
      </w:r>
      <w:r w:rsidRPr="00DA0D3E">
        <w:rPr>
          <w:rFonts w:ascii="Liberation Serif" w:hAnsi="Liberation Serif"/>
          <w:sz w:val="25"/>
          <w:szCs w:val="25"/>
        </w:rPr>
        <w:t xml:space="preserve">.3. </w:t>
      </w:r>
      <w:r>
        <w:rPr>
          <w:rFonts w:ascii="Liberation Serif" w:hAnsi="Liberation Serif"/>
          <w:sz w:val="25"/>
          <w:szCs w:val="25"/>
        </w:rPr>
        <w:t>В</w:t>
      </w:r>
      <w:r w:rsidRPr="00D5141C">
        <w:rPr>
          <w:rFonts w:ascii="Liberation Serif" w:hAnsi="Liberation Serif"/>
          <w:sz w:val="25"/>
          <w:szCs w:val="25"/>
        </w:rPr>
        <w:t>ыписк</w:t>
      </w:r>
      <w:r>
        <w:rPr>
          <w:rFonts w:ascii="Liberation Serif" w:hAnsi="Liberation Serif"/>
          <w:sz w:val="25"/>
          <w:szCs w:val="25"/>
        </w:rPr>
        <w:t>а</w:t>
      </w:r>
      <w:r w:rsidRPr="00D5141C">
        <w:rPr>
          <w:rFonts w:ascii="Liberation Serif" w:hAnsi="Liberation Serif"/>
          <w:sz w:val="25"/>
          <w:szCs w:val="25"/>
        </w:rPr>
        <w:t xml:space="preserve"> из Единого государственного реестра недвижимости об объекте недвижимости </w:t>
      </w:r>
      <w:r w:rsidRPr="00DA0D3E">
        <w:rPr>
          <w:rFonts w:ascii="Liberation Serif" w:hAnsi="Liberation Serif"/>
          <w:sz w:val="25"/>
          <w:szCs w:val="25"/>
        </w:rPr>
        <w:t>(Приложение 3)</w:t>
      </w:r>
      <w:r>
        <w:rPr>
          <w:rFonts w:ascii="Liberation Serif" w:hAnsi="Liberation Serif"/>
          <w:sz w:val="25"/>
          <w:szCs w:val="25"/>
        </w:rPr>
        <w:t>.</w:t>
      </w:r>
    </w:p>
    <w:p w:rsidR="00884D9A" w:rsidRPr="00DA0D3E" w:rsidRDefault="00884D9A" w:rsidP="00884D9A">
      <w:pPr>
        <w:tabs>
          <w:tab w:val="left" w:pos="720"/>
          <w:tab w:val="left" w:pos="3402"/>
        </w:tabs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884D9A" w:rsidRPr="00DA0D3E" w:rsidRDefault="00884D9A" w:rsidP="00884D9A">
      <w:pPr>
        <w:tabs>
          <w:tab w:val="left" w:pos="3402"/>
        </w:tabs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10</w:t>
      </w:r>
      <w:r w:rsidRPr="00DA0D3E">
        <w:rPr>
          <w:rFonts w:ascii="Liberation Serif" w:hAnsi="Liberation Serif"/>
          <w:b/>
          <w:sz w:val="25"/>
          <w:szCs w:val="25"/>
        </w:rPr>
        <w:t>. Месторасположение и банковские реквизиты сторон:</w:t>
      </w:r>
    </w:p>
    <w:p w:rsidR="00884D9A" w:rsidRPr="00DA0D3E" w:rsidRDefault="00884D9A" w:rsidP="00884D9A">
      <w:pPr>
        <w:tabs>
          <w:tab w:val="left" w:pos="3402"/>
        </w:tabs>
        <w:jc w:val="center"/>
        <w:rPr>
          <w:rFonts w:ascii="Liberation Serif" w:hAnsi="Liberation Serif"/>
          <w:b/>
          <w:sz w:val="25"/>
          <w:szCs w:val="25"/>
        </w:rPr>
      </w:pP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21"/>
        <w:gridCol w:w="4536"/>
      </w:tblGrid>
      <w:tr w:rsidR="00884D9A" w:rsidRPr="00DA0D3E" w:rsidTr="001F0C1D">
        <w:tc>
          <w:tcPr>
            <w:tcW w:w="5421" w:type="dxa"/>
          </w:tcPr>
          <w:p w:rsidR="00884D9A" w:rsidRPr="00DA0D3E" w:rsidRDefault="00884D9A" w:rsidP="001F0C1D">
            <w:pPr>
              <w:tabs>
                <w:tab w:val="left" w:pos="3402"/>
              </w:tabs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884D9A" w:rsidRPr="00DA0D3E" w:rsidRDefault="00884D9A" w:rsidP="001F0C1D">
            <w:pPr>
              <w:tabs>
                <w:tab w:val="left" w:pos="0"/>
              </w:tabs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DA0D3E">
              <w:rPr>
                <w:rFonts w:ascii="Liberation Serif" w:hAnsi="Liberation Serif"/>
                <w:b/>
                <w:sz w:val="25"/>
                <w:szCs w:val="25"/>
              </w:rPr>
              <w:t>«АРЕНДОДАТЕЛЬ»</w:t>
            </w:r>
          </w:p>
        </w:tc>
        <w:tc>
          <w:tcPr>
            <w:tcW w:w="4536" w:type="dxa"/>
          </w:tcPr>
          <w:p w:rsidR="00884D9A" w:rsidRPr="00DA0D3E" w:rsidRDefault="00884D9A" w:rsidP="001F0C1D">
            <w:pPr>
              <w:tabs>
                <w:tab w:val="left" w:pos="3402"/>
              </w:tabs>
              <w:ind w:left="21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884D9A" w:rsidRPr="00DA0D3E" w:rsidRDefault="00884D9A" w:rsidP="001F0C1D">
            <w:pPr>
              <w:tabs>
                <w:tab w:val="left" w:pos="3402"/>
              </w:tabs>
              <w:ind w:left="-933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DA0D3E">
              <w:rPr>
                <w:rFonts w:ascii="Liberation Serif" w:hAnsi="Liberation Serif"/>
                <w:b/>
                <w:sz w:val="25"/>
                <w:szCs w:val="25"/>
              </w:rPr>
              <w:t xml:space="preserve">          «АРЕНДАТОР»</w:t>
            </w:r>
          </w:p>
        </w:tc>
      </w:tr>
      <w:tr w:rsidR="00884D9A" w:rsidRPr="00DA0D3E" w:rsidTr="001F0C1D">
        <w:tc>
          <w:tcPr>
            <w:tcW w:w="5421" w:type="dxa"/>
          </w:tcPr>
          <w:p w:rsidR="00884D9A" w:rsidRDefault="00884D9A" w:rsidP="001F0C1D">
            <w:pPr>
              <w:ind w:left="34" w:right="-49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Некоммерческая организация</w:t>
            </w:r>
          </w:p>
          <w:p w:rsidR="00884D9A" w:rsidRDefault="00884D9A" w:rsidP="001F0C1D">
            <w:pPr>
              <w:ind w:left="34" w:right="-49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«Новоуренгойский фонд развития предпринимательства»</w:t>
            </w:r>
          </w:p>
          <w:p w:rsidR="00884D9A" w:rsidRPr="00DA0D3E" w:rsidRDefault="00884D9A" w:rsidP="001F0C1D">
            <w:pPr>
              <w:tabs>
                <w:tab w:val="left" w:pos="3402"/>
              </w:tabs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4536" w:type="dxa"/>
          </w:tcPr>
          <w:p w:rsidR="00884D9A" w:rsidRDefault="00884D9A" w:rsidP="001F0C1D">
            <w:pPr>
              <w:tabs>
                <w:tab w:val="left" w:pos="3402"/>
              </w:tabs>
              <w:ind w:left="21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_______________________________</w:t>
            </w:r>
          </w:p>
          <w:p w:rsidR="00884D9A" w:rsidRDefault="00884D9A" w:rsidP="001F0C1D">
            <w:pPr>
              <w:tabs>
                <w:tab w:val="left" w:pos="3402"/>
              </w:tabs>
              <w:ind w:left="21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_________________________________</w:t>
            </w:r>
          </w:p>
          <w:p w:rsidR="00884D9A" w:rsidRPr="00DA0D3E" w:rsidRDefault="00884D9A" w:rsidP="001F0C1D">
            <w:pPr>
              <w:tabs>
                <w:tab w:val="left" w:pos="3402"/>
              </w:tabs>
              <w:ind w:left="21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________________________________</w:t>
            </w:r>
          </w:p>
        </w:tc>
      </w:tr>
      <w:tr w:rsidR="00884D9A" w:rsidRPr="00DA0D3E" w:rsidTr="001F0C1D">
        <w:tc>
          <w:tcPr>
            <w:tcW w:w="5421" w:type="dxa"/>
          </w:tcPr>
          <w:p w:rsidR="00884D9A" w:rsidRPr="00870DD0" w:rsidRDefault="00884D9A" w:rsidP="001F0C1D">
            <w:pPr>
              <w:contextualSpacing/>
              <w:jc w:val="both"/>
              <w:rPr>
                <w:sz w:val="25"/>
                <w:szCs w:val="25"/>
              </w:rPr>
            </w:pPr>
            <w:r w:rsidRPr="00870DD0">
              <w:rPr>
                <w:sz w:val="25"/>
                <w:szCs w:val="25"/>
              </w:rPr>
              <w:t>Юр. Адрес: 629305, ЯНАО, г. Новый Уренгой, улица Юбилейная, дом № 1Д.</w:t>
            </w:r>
          </w:p>
          <w:p w:rsidR="00884D9A" w:rsidRPr="00870DD0" w:rsidRDefault="00884D9A" w:rsidP="001F0C1D">
            <w:pPr>
              <w:contextualSpacing/>
              <w:jc w:val="both"/>
              <w:rPr>
                <w:sz w:val="25"/>
                <w:szCs w:val="25"/>
              </w:rPr>
            </w:pPr>
            <w:r w:rsidRPr="00870DD0">
              <w:rPr>
                <w:sz w:val="25"/>
                <w:szCs w:val="25"/>
              </w:rPr>
              <w:t>Факт. Адрес: 629305, ЯНАО, г. Новый Уренгой, улица Юбилейная, дом № 5.</w:t>
            </w:r>
          </w:p>
          <w:p w:rsidR="00884D9A" w:rsidRPr="00870DD0" w:rsidRDefault="00884D9A" w:rsidP="001F0C1D">
            <w:pPr>
              <w:contextualSpacing/>
              <w:jc w:val="both"/>
              <w:rPr>
                <w:sz w:val="25"/>
                <w:szCs w:val="25"/>
              </w:rPr>
            </w:pPr>
            <w:r w:rsidRPr="00870DD0">
              <w:rPr>
                <w:sz w:val="25"/>
                <w:szCs w:val="25"/>
              </w:rPr>
              <w:t>Почт. Адрес: 629305, ЯНАО, г. Новый Уренгой, а/я 110.</w:t>
            </w:r>
          </w:p>
          <w:p w:rsidR="00884D9A" w:rsidRPr="00870DD0" w:rsidRDefault="00884D9A" w:rsidP="001F0C1D">
            <w:pPr>
              <w:contextualSpacing/>
              <w:jc w:val="both"/>
              <w:rPr>
                <w:sz w:val="25"/>
                <w:szCs w:val="25"/>
              </w:rPr>
            </w:pPr>
            <w:proofErr w:type="gramStart"/>
            <w:r w:rsidRPr="00870DD0">
              <w:rPr>
                <w:sz w:val="25"/>
                <w:szCs w:val="25"/>
              </w:rPr>
              <w:lastRenderedPageBreak/>
              <w:t>тел.:+</w:t>
            </w:r>
            <w:proofErr w:type="gramEnd"/>
            <w:r w:rsidRPr="00870DD0">
              <w:rPr>
                <w:sz w:val="25"/>
                <w:szCs w:val="25"/>
              </w:rPr>
              <w:t>7(902)-826-82-66</w:t>
            </w:r>
          </w:p>
          <w:p w:rsidR="00884D9A" w:rsidRPr="00870DD0" w:rsidRDefault="00884D9A" w:rsidP="001F0C1D">
            <w:pPr>
              <w:contextualSpacing/>
              <w:jc w:val="both"/>
              <w:rPr>
                <w:sz w:val="25"/>
                <w:szCs w:val="25"/>
              </w:rPr>
            </w:pPr>
            <w:r w:rsidRPr="00870DD0">
              <w:rPr>
                <w:sz w:val="25"/>
                <w:szCs w:val="25"/>
              </w:rPr>
              <w:t>ИНН 8904039863, КПП 890401001</w:t>
            </w:r>
          </w:p>
          <w:p w:rsidR="00884D9A" w:rsidRPr="00870DD0" w:rsidRDefault="00884D9A" w:rsidP="001F0C1D">
            <w:pPr>
              <w:contextualSpacing/>
              <w:jc w:val="both"/>
              <w:rPr>
                <w:sz w:val="25"/>
                <w:szCs w:val="25"/>
              </w:rPr>
            </w:pPr>
            <w:r w:rsidRPr="00870DD0">
              <w:rPr>
                <w:sz w:val="25"/>
                <w:szCs w:val="25"/>
              </w:rPr>
              <w:t>ОГРН 1028900624356</w:t>
            </w:r>
          </w:p>
          <w:p w:rsidR="00884D9A" w:rsidRPr="00870DD0" w:rsidRDefault="00884D9A" w:rsidP="001F0C1D">
            <w:pPr>
              <w:contextualSpacing/>
              <w:jc w:val="both"/>
              <w:rPr>
                <w:sz w:val="25"/>
                <w:szCs w:val="25"/>
              </w:rPr>
            </w:pPr>
            <w:r w:rsidRPr="00870DD0">
              <w:rPr>
                <w:sz w:val="25"/>
                <w:szCs w:val="25"/>
              </w:rPr>
              <w:t>р/</w:t>
            </w:r>
            <w:proofErr w:type="spellStart"/>
            <w:r w:rsidRPr="00870DD0">
              <w:rPr>
                <w:sz w:val="25"/>
                <w:szCs w:val="25"/>
              </w:rPr>
              <w:t>сч</w:t>
            </w:r>
            <w:proofErr w:type="spellEnd"/>
            <w:r w:rsidRPr="00870DD0">
              <w:rPr>
                <w:sz w:val="25"/>
                <w:szCs w:val="25"/>
              </w:rPr>
              <w:t xml:space="preserve"> 40701810200000000137</w:t>
            </w:r>
          </w:p>
          <w:p w:rsidR="00884D9A" w:rsidRPr="00870DD0" w:rsidRDefault="00884D9A" w:rsidP="001F0C1D">
            <w:pPr>
              <w:contextualSpacing/>
              <w:jc w:val="both"/>
              <w:rPr>
                <w:sz w:val="25"/>
                <w:szCs w:val="25"/>
              </w:rPr>
            </w:pPr>
            <w:r w:rsidRPr="00870DD0">
              <w:rPr>
                <w:sz w:val="25"/>
                <w:szCs w:val="25"/>
              </w:rPr>
              <w:t>к/с 30101810145250000411</w:t>
            </w:r>
          </w:p>
          <w:p w:rsidR="00884D9A" w:rsidRDefault="00884D9A" w:rsidP="001F0C1D">
            <w:pPr>
              <w:tabs>
                <w:tab w:val="left" w:pos="3402"/>
              </w:tabs>
              <w:suppressAutoHyphens/>
              <w:ind w:left="34" w:right="-143" w:hanging="108"/>
              <w:rPr>
                <w:sz w:val="25"/>
                <w:szCs w:val="25"/>
              </w:rPr>
            </w:pPr>
            <w:r w:rsidRPr="00870DD0">
              <w:rPr>
                <w:sz w:val="25"/>
                <w:szCs w:val="25"/>
              </w:rPr>
              <w:t xml:space="preserve">Филиал «ЦЕНТРАЛЬНЫЙ» </w:t>
            </w:r>
          </w:p>
          <w:p w:rsidR="00884D9A" w:rsidRPr="00DA0D3E" w:rsidRDefault="00884D9A" w:rsidP="001F0C1D">
            <w:pPr>
              <w:tabs>
                <w:tab w:val="left" w:pos="2780"/>
                <w:tab w:val="left" w:pos="3402"/>
              </w:tabs>
              <w:rPr>
                <w:rFonts w:ascii="Liberation Serif" w:hAnsi="Liberation Serif"/>
                <w:sz w:val="25"/>
                <w:szCs w:val="25"/>
              </w:rPr>
            </w:pPr>
            <w:r w:rsidRPr="00870DD0">
              <w:rPr>
                <w:sz w:val="25"/>
                <w:szCs w:val="25"/>
              </w:rPr>
              <w:t>Банк ВТБ</w:t>
            </w:r>
            <w:r>
              <w:rPr>
                <w:sz w:val="25"/>
                <w:szCs w:val="25"/>
              </w:rPr>
              <w:t xml:space="preserve"> </w:t>
            </w:r>
            <w:r w:rsidRPr="00870DD0">
              <w:rPr>
                <w:sz w:val="25"/>
                <w:szCs w:val="25"/>
              </w:rPr>
              <w:t>ПАО</w:t>
            </w:r>
            <w:r>
              <w:rPr>
                <w:sz w:val="25"/>
                <w:szCs w:val="25"/>
              </w:rPr>
              <w:t xml:space="preserve"> </w:t>
            </w:r>
            <w:r w:rsidRPr="00870DD0">
              <w:rPr>
                <w:sz w:val="25"/>
                <w:szCs w:val="25"/>
              </w:rPr>
              <w:t>г. Москва</w:t>
            </w:r>
          </w:p>
        </w:tc>
        <w:tc>
          <w:tcPr>
            <w:tcW w:w="4536" w:type="dxa"/>
          </w:tcPr>
          <w:p w:rsidR="00884D9A" w:rsidRPr="00EC5C44" w:rsidRDefault="00884D9A" w:rsidP="001F0C1D">
            <w:r w:rsidRPr="00870DD0">
              <w:rPr>
                <w:sz w:val="25"/>
                <w:szCs w:val="25"/>
              </w:rPr>
              <w:lastRenderedPageBreak/>
              <w:t>Юр. Адрес</w:t>
            </w:r>
            <w:r>
              <w:t>: _____________________</w:t>
            </w:r>
          </w:p>
          <w:p w:rsidR="00884D9A" w:rsidRPr="00EC5C44" w:rsidRDefault="00884D9A" w:rsidP="001F0C1D">
            <w:r w:rsidRPr="00EC5C44">
              <w:t xml:space="preserve">Почтовый адрес: </w:t>
            </w:r>
            <w:r>
              <w:t>_________________</w:t>
            </w:r>
          </w:p>
          <w:p w:rsidR="00884D9A" w:rsidRPr="00EC5C44" w:rsidRDefault="00884D9A" w:rsidP="001F0C1D">
            <w:r w:rsidRPr="00EC5C44">
              <w:t xml:space="preserve">тел. </w:t>
            </w:r>
            <w:r>
              <w:t>_____________________________</w:t>
            </w:r>
          </w:p>
          <w:p w:rsidR="00884D9A" w:rsidRPr="00EC5C44" w:rsidRDefault="00884D9A" w:rsidP="001F0C1D">
            <w:r w:rsidRPr="00EC5C44">
              <w:t xml:space="preserve">ИНН </w:t>
            </w:r>
            <w:r>
              <w:t>____________________________</w:t>
            </w:r>
            <w:r w:rsidRPr="00EC5C44">
              <w:t xml:space="preserve">, КПП </w:t>
            </w:r>
            <w:r>
              <w:t>____________________________</w:t>
            </w:r>
            <w:r w:rsidRPr="00EC5C44">
              <w:t xml:space="preserve">                   </w:t>
            </w:r>
          </w:p>
          <w:p w:rsidR="00884D9A" w:rsidRPr="00EC5C44" w:rsidRDefault="00884D9A" w:rsidP="001F0C1D">
            <w:r w:rsidRPr="00EC5C44">
              <w:lastRenderedPageBreak/>
              <w:t xml:space="preserve">Р/счет </w:t>
            </w:r>
            <w:r>
              <w:t>___________________________</w:t>
            </w:r>
          </w:p>
          <w:p w:rsidR="00884D9A" w:rsidRPr="00EC5C44" w:rsidRDefault="00884D9A" w:rsidP="001F0C1D">
            <w:r>
              <w:t>Банк _____________________________</w:t>
            </w:r>
          </w:p>
          <w:p w:rsidR="00884D9A" w:rsidRPr="00EC5C44" w:rsidRDefault="00884D9A" w:rsidP="001F0C1D">
            <w:r w:rsidRPr="00EC5C44">
              <w:t xml:space="preserve">к/с </w:t>
            </w:r>
            <w:r>
              <w:t>_______________________________</w:t>
            </w:r>
          </w:p>
          <w:p w:rsidR="00884D9A" w:rsidRPr="00EC5C44" w:rsidRDefault="00884D9A" w:rsidP="001F0C1D">
            <w:r w:rsidRPr="00EC5C44">
              <w:t xml:space="preserve">БИК </w:t>
            </w:r>
            <w:r>
              <w:t>______________________________</w:t>
            </w:r>
          </w:p>
          <w:p w:rsidR="00884D9A" w:rsidRPr="00DD1AD8" w:rsidRDefault="00884D9A" w:rsidP="001F0C1D">
            <w:proofErr w:type="gramStart"/>
            <w:r>
              <w:rPr>
                <w:lang w:val="en-US"/>
              </w:rPr>
              <w:t>Email</w:t>
            </w:r>
            <w:r>
              <w:t>:_</w:t>
            </w:r>
            <w:proofErr w:type="gramEnd"/>
            <w:r>
              <w:t>____________________________</w:t>
            </w:r>
          </w:p>
          <w:p w:rsidR="00884D9A" w:rsidRPr="00DA0D3E" w:rsidRDefault="00884D9A" w:rsidP="001F0C1D">
            <w:pPr>
              <w:tabs>
                <w:tab w:val="left" w:pos="3402"/>
              </w:tabs>
              <w:ind w:left="34" w:right="-49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884D9A" w:rsidRPr="008D0186" w:rsidTr="001F0C1D">
        <w:tc>
          <w:tcPr>
            <w:tcW w:w="5421" w:type="dxa"/>
          </w:tcPr>
          <w:p w:rsidR="00884D9A" w:rsidRPr="00EC5C44" w:rsidRDefault="00884D9A" w:rsidP="001F0C1D">
            <w:r w:rsidRPr="00EC5C44">
              <w:lastRenderedPageBreak/>
              <w:t xml:space="preserve">                   </w:t>
            </w:r>
          </w:p>
          <w:p w:rsidR="00884D9A" w:rsidRPr="00EC5C44" w:rsidRDefault="00884D9A" w:rsidP="001F0C1D"/>
          <w:p w:rsidR="00884D9A" w:rsidRPr="004E1BF7" w:rsidRDefault="00884D9A" w:rsidP="001F0C1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536" w:type="dxa"/>
          </w:tcPr>
          <w:p w:rsidR="00884D9A" w:rsidRPr="008D0186" w:rsidRDefault="00884D9A" w:rsidP="001F0C1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84D9A" w:rsidRPr="00DA0D3E" w:rsidTr="001F0C1D">
        <w:trPr>
          <w:trHeight w:val="419"/>
        </w:trPr>
        <w:tc>
          <w:tcPr>
            <w:tcW w:w="5421" w:type="dxa"/>
          </w:tcPr>
          <w:p w:rsidR="00884D9A" w:rsidRPr="008D0186" w:rsidRDefault="00884D9A" w:rsidP="001F0C1D">
            <w:pPr>
              <w:tabs>
                <w:tab w:val="left" w:pos="3402"/>
              </w:tabs>
              <w:suppressAutoHyphens/>
              <w:rPr>
                <w:rFonts w:ascii="Liberation Serif" w:hAnsi="Liberation Serif"/>
                <w:b/>
                <w:sz w:val="25"/>
                <w:szCs w:val="25"/>
              </w:rPr>
            </w:pPr>
            <w:r w:rsidRPr="008D0186">
              <w:rPr>
                <w:rFonts w:ascii="Liberation Serif" w:hAnsi="Liberation Serif"/>
                <w:b/>
                <w:sz w:val="25"/>
                <w:szCs w:val="25"/>
              </w:rPr>
              <w:t xml:space="preserve">   </w:t>
            </w:r>
            <w:r w:rsidRPr="00DA0D3E">
              <w:rPr>
                <w:rFonts w:ascii="Liberation Serif" w:hAnsi="Liberation Serif"/>
                <w:b/>
                <w:sz w:val="25"/>
                <w:szCs w:val="25"/>
              </w:rPr>
              <w:t xml:space="preserve">__________________ 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___________________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4536" w:type="dxa"/>
          </w:tcPr>
          <w:p w:rsidR="00884D9A" w:rsidRPr="00DA0D3E" w:rsidRDefault="00884D9A" w:rsidP="001F0C1D">
            <w:pPr>
              <w:tabs>
                <w:tab w:val="left" w:pos="3402"/>
              </w:tabs>
              <w:suppressAutoHyphens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DA0D3E">
              <w:rPr>
                <w:rFonts w:ascii="Liberation Serif" w:hAnsi="Liberation Serif"/>
                <w:b/>
                <w:sz w:val="25"/>
                <w:szCs w:val="25"/>
              </w:rPr>
              <w:t xml:space="preserve">    _____________ 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___________________________</w:t>
            </w:r>
          </w:p>
        </w:tc>
      </w:tr>
    </w:tbl>
    <w:p w:rsidR="00884D9A" w:rsidRDefault="00884D9A" w:rsidP="00884D9A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884D9A" w:rsidRDefault="00884D9A" w:rsidP="00884D9A">
      <w:pPr>
        <w:spacing w:after="200" w:line="276" w:lineRule="auto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br w:type="page"/>
      </w:r>
    </w:p>
    <w:p w:rsidR="00884D9A" w:rsidRPr="00C76AB0" w:rsidRDefault="00884D9A" w:rsidP="00884D9A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ind w:firstLine="5670"/>
        <w:rPr>
          <w:rFonts w:ascii="Liberation Serif" w:hAnsi="Liberation Serif"/>
          <w:sz w:val="25"/>
          <w:szCs w:val="25"/>
        </w:rPr>
      </w:pPr>
      <w:r w:rsidRPr="00C76AB0">
        <w:rPr>
          <w:rFonts w:ascii="Liberation Serif" w:hAnsi="Liberation Serif"/>
          <w:sz w:val="25"/>
          <w:szCs w:val="25"/>
        </w:rPr>
        <w:lastRenderedPageBreak/>
        <w:t>Приложение 1</w:t>
      </w:r>
    </w:p>
    <w:p w:rsidR="00884D9A" w:rsidRPr="00C76AB0" w:rsidRDefault="00884D9A" w:rsidP="00884D9A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ind w:firstLine="5670"/>
        <w:rPr>
          <w:rFonts w:ascii="Liberation Serif" w:hAnsi="Liberation Serif"/>
          <w:sz w:val="25"/>
          <w:szCs w:val="25"/>
        </w:rPr>
      </w:pPr>
      <w:r w:rsidRPr="00C76AB0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</w:t>
      </w:r>
    </w:p>
    <w:p w:rsidR="00884D9A" w:rsidRPr="00C76AB0" w:rsidRDefault="00884D9A" w:rsidP="00884D9A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ind w:firstLine="5670"/>
        <w:rPr>
          <w:rFonts w:ascii="Liberation Serif" w:hAnsi="Liberation Serif"/>
          <w:sz w:val="25"/>
          <w:szCs w:val="25"/>
        </w:rPr>
      </w:pPr>
      <w:r w:rsidRPr="00C76AB0">
        <w:rPr>
          <w:rFonts w:ascii="Liberation Serif" w:hAnsi="Liberation Serif"/>
          <w:sz w:val="25"/>
          <w:szCs w:val="25"/>
        </w:rPr>
        <w:t xml:space="preserve">к Договору аренды </w:t>
      </w:r>
    </w:p>
    <w:p w:rsidR="00884D9A" w:rsidRPr="00C76AB0" w:rsidRDefault="00884D9A" w:rsidP="00884D9A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ind w:firstLine="5670"/>
        <w:rPr>
          <w:rFonts w:ascii="Liberation Serif" w:hAnsi="Liberation Serif"/>
          <w:sz w:val="25"/>
          <w:szCs w:val="25"/>
        </w:rPr>
      </w:pPr>
      <w:r w:rsidRPr="00C76AB0">
        <w:rPr>
          <w:rFonts w:ascii="Liberation Serif" w:hAnsi="Liberation Serif"/>
          <w:sz w:val="25"/>
          <w:szCs w:val="25"/>
        </w:rPr>
        <w:t>муниципального имущества</w:t>
      </w:r>
    </w:p>
    <w:p w:rsidR="00884D9A" w:rsidRPr="00C76AB0" w:rsidRDefault="00884D9A" w:rsidP="00884D9A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ind w:firstLine="5670"/>
        <w:rPr>
          <w:rFonts w:ascii="Liberation Serif" w:hAnsi="Liberation Serif"/>
          <w:sz w:val="25"/>
          <w:szCs w:val="25"/>
        </w:rPr>
      </w:pPr>
      <w:r w:rsidRPr="00C76AB0">
        <w:rPr>
          <w:rFonts w:ascii="Liberation Serif" w:hAnsi="Liberation Serif"/>
          <w:sz w:val="25"/>
          <w:szCs w:val="25"/>
        </w:rPr>
        <w:t xml:space="preserve">от </w:t>
      </w:r>
      <w:r>
        <w:rPr>
          <w:rFonts w:ascii="Liberation Serif" w:hAnsi="Liberation Serif"/>
          <w:sz w:val="25"/>
          <w:szCs w:val="25"/>
        </w:rPr>
        <w:t>_______________</w:t>
      </w:r>
      <w:r w:rsidRPr="00C76AB0">
        <w:rPr>
          <w:rFonts w:ascii="Liberation Serif" w:hAnsi="Liberation Serif"/>
          <w:sz w:val="25"/>
          <w:szCs w:val="25"/>
        </w:rPr>
        <w:t xml:space="preserve"> № </w:t>
      </w:r>
      <w:r>
        <w:rPr>
          <w:rFonts w:ascii="Liberation Serif" w:hAnsi="Liberation Serif"/>
          <w:sz w:val="25"/>
          <w:szCs w:val="25"/>
        </w:rPr>
        <w:t>___________________</w:t>
      </w:r>
    </w:p>
    <w:p w:rsidR="00884D9A" w:rsidRPr="00C76AB0" w:rsidRDefault="00884D9A" w:rsidP="00884D9A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884D9A" w:rsidRPr="00C76AB0" w:rsidRDefault="00884D9A" w:rsidP="00884D9A">
      <w:pPr>
        <w:tabs>
          <w:tab w:val="left" w:pos="4620"/>
        </w:tabs>
        <w:jc w:val="center"/>
        <w:rPr>
          <w:rFonts w:ascii="Liberation Serif" w:hAnsi="Liberation Serif" w:cs="Arial"/>
          <w:b/>
          <w:bCs/>
          <w:sz w:val="25"/>
          <w:szCs w:val="25"/>
        </w:rPr>
      </w:pPr>
      <w:r w:rsidRPr="00C76AB0">
        <w:rPr>
          <w:rFonts w:ascii="Liberation Serif" w:hAnsi="Liberation Serif" w:cs="Arial"/>
          <w:b/>
          <w:bCs/>
          <w:sz w:val="25"/>
          <w:szCs w:val="25"/>
        </w:rPr>
        <w:t>АКТ</w:t>
      </w:r>
    </w:p>
    <w:p w:rsidR="00884D9A" w:rsidRPr="00C76AB0" w:rsidRDefault="00884D9A" w:rsidP="00884D9A">
      <w:pPr>
        <w:tabs>
          <w:tab w:val="left" w:pos="4620"/>
        </w:tabs>
        <w:jc w:val="center"/>
        <w:rPr>
          <w:rFonts w:ascii="Liberation Serif" w:hAnsi="Liberation Serif" w:cs="Arial"/>
          <w:b/>
          <w:bCs/>
          <w:sz w:val="25"/>
          <w:szCs w:val="25"/>
        </w:rPr>
      </w:pPr>
      <w:r w:rsidRPr="00C76AB0">
        <w:rPr>
          <w:rFonts w:ascii="Liberation Serif" w:hAnsi="Liberation Serif" w:cs="Arial"/>
          <w:b/>
          <w:bCs/>
          <w:sz w:val="25"/>
          <w:szCs w:val="25"/>
        </w:rPr>
        <w:t>приема-передачи</w:t>
      </w:r>
    </w:p>
    <w:p w:rsidR="00884D9A" w:rsidRPr="00C76AB0" w:rsidRDefault="00884D9A" w:rsidP="00884D9A">
      <w:pPr>
        <w:tabs>
          <w:tab w:val="left" w:pos="4620"/>
        </w:tabs>
        <w:jc w:val="center"/>
        <w:rPr>
          <w:rFonts w:ascii="Liberation Serif" w:hAnsi="Liberation Serif" w:cs="Arial"/>
          <w:b/>
          <w:bCs/>
          <w:sz w:val="25"/>
          <w:szCs w:val="25"/>
        </w:rPr>
      </w:pPr>
    </w:p>
    <w:p w:rsidR="00884D9A" w:rsidRPr="00C76AB0" w:rsidRDefault="00884D9A" w:rsidP="00884D9A">
      <w:pPr>
        <w:tabs>
          <w:tab w:val="left" w:pos="4620"/>
        </w:tabs>
        <w:jc w:val="both"/>
        <w:rPr>
          <w:rFonts w:ascii="Liberation Serif" w:hAnsi="Liberation Serif" w:cs="Arial"/>
          <w:sz w:val="25"/>
          <w:szCs w:val="25"/>
        </w:rPr>
      </w:pPr>
      <w:r w:rsidRPr="00C76AB0">
        <w:rPr>
          <w:rFonts w:ascii="Liberation Serif" w:hAnsi="Liberation Serif" w:cs="Arial"/>
          <w:sz w:val="25"/>
          <w:szCs w:val="25"/>
        </w:rPr>
        <w:t xml:space="preserve">г. Новый Уренгой                                                                                       </w:t>
      </w:r>
      <w:r>
        <w:rPr>
          <w:rFonts w:ascii="Liberation Serif" w:hAnsi="Liberation Serif" w:cs="Arial"/>
          <w:sz w:val="25"/>
          <w:szCs w:val="25"/>
        </w:rPr>
        <w:t xml:space="preserve">     </w:t>
      </w:r>
      <w:r w:rsidRPr="00C76AB0">
        <w:rPr>
          <w:rFonts w:ascii="Liberation Serif" w:hAnsi="Liberation Serif" w:cs="Arial"/>
          <w:sz w:val="25"/>
          <w:szCs w:val="25"/>
        </w:rPr>
        <w:t xml:space="preserve"> </w:t>
      </w:r>
      <w:r>
        <w:rPr>
          <w:rFonts w:ascii="Liberation Serif" w:hAnsi="Liberation Serif" w:cs="Arial"/>
          <w:sz w:val="25"/>
          <w:szCs w:val="25"/>
        </w:rPr>
        <w:t xml:space="preserve">                                   </w:t>
      </w:r>
      <w:r w:rsidRPr="00C76AB0">
        <w:rPr>
          <w:rFonts w:ascii="Liberation Serif" w:hAnsi="Liberation Serif" w:cs="Arial"/>
          <w:sz w:val="25"/>
          <w:szCs w:val="25"/>
        </w:rPr>
        <w:t xml:space="preserve"> </w:t>
      </w:r>
      <w:r>
        <w:rPr>
          <w:rFonts w:ascii="Liberation Serif" w:hAnsi="Liberation Serif" w:cs="Arial"/>
          <w:sz w:val="25"/>
          <w:szCs w:val="25"/>
        </w:rPr>
        <w:t>____________ г.</w:t>
      </w:r>
    </w:p>
    <w:p w:rsidR="00884D9A" w:rsidRPr="00C76AB0" w:rsidRDefault="00884D9A" w:rsidP="00884D9A">
      <w:pPr>
        <w:rPr>
          <w:rFonts w:ascii="Liberation Serif" w:hAnsi="Liberation Serif"/>
          <w:sz w:val="25"/>
          <w:szCs w:val="25"/>
        </w:rPr>
      </w:pPr>
      <w:r w:rsidRPr="00C76AB0">
        <w:rPr>
          <w:rFonts w:ascii="Liberation Serif" w:hAnsi="Liberation Serif"/>
          <w:b/>
          <w:sz w:val="25"/>
          <w:szCs w:val="25"/>
        </w:rPr>
        <w:t xml:space="preserve">                               </w:t>
      </w:r>
    </w:p>
    <w:p w:rsidR="00884D9A" w:rsidRPr="00811EB4" w:rsidRDefault="00884D9A" w:rsidP="00884D9A">
      <w:pPr>
        <w:suppressAutoHyphens/>
        <w:ind w:firstLine="709"/>
        <w:jc w:val="both"/>
        <w:rPr>
          <w:rFonts w:ascii="Liberation Serif" w:hAnsi="Liberation Serif"/>
          <w:sz w:val="25"/>
          <w:szCs w:val="25"/>
        </w:rPr>
      </w:pPr>
      <w:r w:rsidRPr="00B05BC9">
        <w:rPr>
          <w:rFonts w:ascii="Liberation Serif" w:hAnsi="Liberation Serif"/>
          <w:b/>
          <w:sz w:val="25"/>
          <w:szCs w:val="25"/>
        </w:rPr>
        <w:t>Некоммерческая организация «Новоуренгойский фонд развития предпринимательства»</w:t>
      </w:r>
      <w:r w:rsidRPr="00B05BC9">
        <w:rPr>
          <w:rFonts w:ascii="Liberation Serif" w:hAnsi="Liberation Serif"/>
          <w:sz w:val="25"/>
          <w:szCs w:val="25"/>
        </w:rPr>
        <w:t>,</w:t>
      </w:r>
      <w:r w:rsidRPr="00B05BC9">
        <w:rPr>
          <w:rFonts w:ascii="Liberation Serif" w:hAnsi="Liberation Serif"/>
          <w:bCs/>
          <w:i/>
          <w:sz w:val="25"/>
          <w:szCs w:val="25"/>
        </w:rPr>
        <w:t xml:space="preserve"> </w:t>
      </w:r>
      <w:r w:rsidRPr="00B05BC9">
        <w:rPr>
          <w:rFonts w:ascii="Liberation Serif" w:hAnsi="Liberation Serif"/>
          <w:bCs/>
          <w:sz w:val="25"/>
          <w:szCs w:val="25"/>
        </w:rPr>
        <w:t>именуемая в дальнейшем «</w:t>
      </w:r>
      <w:r>
        <w:rPr>
          <w:rFonts w:ascii="Liberation Serif" w:hAnsi="Liberation Serif"/>
          <w:bCs/>
          <w:sz w:val="25"/>
          <w:szCs w:val="25"/>
        </w:rPr>
        <w:t>Арендодатель</w:t>
      </w:r>
      <w:r w:rsidRPr="00B05BC9">
        <w:rPr>
          <w:rFonts w:ascii="Liberation Serif" w:hAnsi="Liberation Serif"/>
          <w:bCs/>
          <w:sz w:val="25"/>
          <w:szCs w:val="25"/>
        </w:rPr>
        <w:t>»</w:t>
      </w:r>
      <w:r w:rsidRPr="00B05BC9">
        <w:rPr>
          <w:rFonts w:ascii="Liberation Serif" w:hAnsi="Liberation Serif"/>
          <w:bCs/>
          <w:i/>
          <w:sz w:val="25"/>
          <w:szCs w:val="25"/>
        </w:rPr>
        <w:t xml:space="preserve">, </w:t>
      </w:r>
      <w:r w:rsidRPr="00B05BC9">
        <w:rPr>
          <w:rFonts w:ascii="Liberation Serif" w:hAnsi="Liberation Serif"/>
          <w:sz w:val="25"/>
          <w:szCs w:val="25"/>
        </w:rPr>
        <w:t xml:space="preserve">в лице исполнительного директора </w:t>
      </w:r>
      <w:r>
        <w:rPr>
          <w:rFonts w:ascii="Liberation Serif" w:hAnsi="Liberation Serif"/>
          <w:b/>
          <w:sz w:val="25"/>
          <w:szCs w:val="25"/>
        </w:rPr>
        <w:t>_____________________________________________________</w:t>
      </w:r>
      <w:r w:rsidRPr="00B05BC9">
        <w:rPr>
          <w:rFonts w:ascii="Liberation Serif" w:hAnsi="Liberation Serif"/>
          <w:sz w:val="25"/>
          <w:szCs w:val="25"/>
        </w:rPr>
        <w:t xml:space="preserve">, действующего </w:t>
      </w:r>
      <w:r w:rsidRPr="00B05BC9">
        <w:rPr>
          <w:rFonts w:ascii="Liberation Serif" w:hAnsi="Liberation Serif"/>
          <w:sz w:val="25"/>
          <w:szCs w:val="25"/>
        </w:rPr>
        <w:br/>
        <w:t>на основании Устава</w:t>
      </w:r>
      <w:r w:rsidRPr="00B05BC9">
        <w:rPr>
          <w:rFonts w:ascii="Liberation Serif" w:hAnsi="Liberation Serif"/>
          <w:bCs/>
          <w:i/>
          <w:sz w:val="25"/>
          <w:szCs w:val="25"/>
        </w:rPr>
        <w:t>,</w:t>
      </w:r>
      <w:r w:rsidRPr="00811EB4">
        <w:rPr>
          <w:rFonts w:ascii="Liberation Serif" w:hAnsi="Liberation Serif"/>
          <w:sz w:val="25"/>
          <w:szCs w:val="25"/>
        </w:rPr>
        <w:t xml:space="preserve"> с одной стороны и </w:t>
      </w:r>
    </w:p>
    <w:p w:rsidR="00884D9A" w:rsidRPr="00C76AB0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________________________________________________________________________________________________________</w:t>
      </w:r>
      <w:r w:rsidRPr="002E50E2">
        <w:rPr>
          <w:rFonts w:ascii="Liberation Serif" w:hAnsi="Liberation Serif"/>
          <w:bCs/>
          <w:sz w:val="25"/>
          <w:szCs w:val="25"/>
        </w:rPr>
        <w:t>,</w:t>
      </w:r>
      <w:r>
        <w:rPr>
          <w:rFonts w:ascii="Liberation Serif" w:hAnsi="Liberation Serif"/>
          <w:bCs/>
          <w:sz w:val="25"/>
          <w:szCs w:val="25"/>
        </w:rPr>
        <w:t xml:space="preserve"> именуем(</w:t>
      </w:r>
      <w:proofErr w:type="spellStart"/>
      <w:r>
        <w:rPr>
          <w:rFonts w:ascii="Liberation Serif" w:hAnsi="Liberation Serif"/>
          <w:bCs/>
          <w:sz w:val="25"/>
          <w:szCs w:val="25"/>
        </w:rPr>
        <w:t>ое</w:t>
      </w:r>
      <w:proofErr w:type="spellEnd"/>
      <w:r>
        <w:rPr>
          <w:rFonts w:ascii="Liberation Serif" w:hAnsi="Liberation Serif"/>
          <w:bCs/>
          <w:sz w:val="25"/>
          <w:szCs w:val="25"/>
        </w:rPr>
        <w:t>) в дальнейшем «Арендатор»</w:t>
      </w:r>
      <w:r w:rsidRPr="002E50E2">
        <w:rPr>
          <w:rFonts w:ascii="Liberation Serif" w:hAnsi="Liberation Serif"/>
          <w:bCs/>
          <w:sz w:val="25"/>
          <w:szCs w:val="25"/>
        </w:rPr>
        <w:t xml:space="preserve"> в лице </w:t>
      </w:r>
      <w:r>
        <w:rPr>
          <w:rFonts w:ascii="Liberation Serif" w:hAnsi="Liberation Serif"/>
          <w:bCs/>
          <w:sz w:val="25"/>
          <w:szCs w:val="25"/>
        </w:rPr>
        <w:t>_____________________________________________________</w:t>
      </w:r>
      <w:r w:rsidRPr="002E50E2">
        <w:rPr>
          <w:rFonts w:ascii="Liberation Serif" w:hAnsi="Liberation Serif"/>
          <w:bCs/>
          <w:sz w:val="25"/>
          <w:szCs w:val="25"/>
        </w:rPr>
        <w:t>, действующ</w:t>
      </w:r>
      <w:r>
        <w:rPr>
          <w:rFonts w:ascii="Liberation Serif" w:hAnsi="Liberation Serif"/>
          <w:bCs/>
          <w:sz w:val="25"/>
          <w:szCs w:val="25"/>
        </w:rPr>
        <w:t>(</w:t>
      </w:r>
      <w:proofErr w:type="spellStart"/>
      <w:r>
        <w:rPr>
          <w:rFonts w:ascii="Liberation Serif" w:hAnsi="Liberation Serif"/>
          <w:bCs/>
          <w:sz w:val="25"/>
          <w:szCs w:val="25"/>
        </w:rPr>
        <w:t>ий</w:t>
      </w:r>
      <w:proofErr w:type="spellEnd"/>
      <w:r>
        <w:rPr>
          <w:rFonts w:ascii="Liberation Serif" w:hAnsi="Liberation Serif"/>
          <w:bCs/>
          <w:sz w:val="25"/>
          <w:szCs w:val="25"/>
        </w:rPr>
        <w:t>)</w:t>
      </w:r>
      <w:r w:rsidRPr="002E50E2">
        <w:rPr>
          <w:rFonts w:ascii="Liberation Serif" w:hAnsi="Liberation Serif"/>
          <w:bCs/>
          <w:sz w:val="25"/>
          <w:szCs w:val="25"/>
        </w:rPr>
        <w:t xml:space="preserve"> на основании </w:t>
      </w:r>
      <w:r>
        <w:rPr>
          <w:rFonts w:ascii="Liberation Serif" w:hAnsi="Liberation Serif"/>
          <w:bCs/>
          <w:sz w:val="25"/>
          <w:szCs w:val="25"/>
        </w:rPr>
        <w:t>______________________________________</w:t>
      </w:r>
      <w:r w:rsidRPr="002E50E2">
        <w:rPr>
          <w:rFonts w:ascii="Liberation Serif" w:hAnsi="Liberation Serif"/>
          <w:bCs/>
          <w:sz w:val="25"/>
          <w:szCs w:val="25"/>
        </w:rPr>
        <w:t xml:space="preserve"> </w:t>
      </w:r>
      <w:r w:rsidRPr="00B05BC9">
        <w:rPr>
          <w:rFonts w:ascii="Liberation Serif" w:hAnsi="Liberation Serif"/>
          <w:bCs/>
          <w:sz w:val="25"/>
          <w:szCs w:val="25"/>
        </w:rPr>
        <w:t>с другой стороны</w:t>
      </w:r>
      <w:r w:rsidRPr="00C76AB0">
        <w:rPr>
          <w:rFonts w:ascii="Liberation Serif" w:hAnsi="Liberation Serif"/>
          <w:sz w:val="25"/>
          <w:szCs w:val="25"/>
        </w:rPr>
        <w:t xml:space="preserve">, в соответствии с договором аренды муниципального имущества от </w:t>
      </w:r>
      <w:r>
        <w:rPr>
          <w:rFonts w:ascii="Liberation Serif" w:hAnsi="Liberation Serif"/>
          <w:sz w:val="25"/>
          <w:szCs w:val="25"/>
        </w:rPr>
        <w:t>____________________________</w:t>
      </w:r>
      <w:r w:rsidRPr="00C76AB0">
        <w:rPr>
          <w:rFonts w:ascii="Liberation Serif" w:hAnsi="Liberation Serif"/>
          <w:sz w:val="25"/>
          <w:szCs w:val="25"/>
        </w:rPr>
        <w:t xml:space="preserve"> № </w:t>
      </w:r>
      <w:r>
        <w:rPr>
          <w:rFonts w:ascii="Liberation Serif" w:hAnsi="Liberation Serif"/>
          <w:sz w:val="25"/>
          <w:szCs w:val="25"/>
        </w:rPr>
        <w:t>______________________________________________________</w:t>
      </w:r>
      <w:r w:rsidRPr="00C76AB0">
        <w:rPr>
          <w:rFonts w:ascii="Liberation Serif" w:hAnsi="Liberation Serif"/>
          <w:sz w:val="25"/>
          <w:szCs w:val="25"/>
        </w:rPr>
        <w:t xml:space="preserve">, составили настоящий акт приема-передачи </w:t>
      </w:r>
      <w:r>
        <w:rPr>
          <w:rFonts w:ascii="Liberation Serif" w:hAnsi="Liberation Serif"/>
          <w:sz w:val="25"/>
          <w:szCs w:val="25"/>
        </w:rPr>
        <w:t>муниципального имущества</w:t>
      </w:r>
      <w:r w:rsidRPr="00C76AB0">
        <w:rPr>
          <w:rFonts w:ascii="Liberation Serif" w:hAnsi="Liberation Serif"/>
          <w:sz w:val="25"/>
          <w:szCs w:val="25"/>
        </w:rPr>
        <w:t xml:space="preserve"> о нижеследующем:</w:t>
      </w:r>
    </w:p>
    <w:p w:rsidR="00884D9A" w:rsidRPr="00C76AB0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884D9A" w:rsidRDefault="00884D9A" w:rsidP="00884D9A">
      <w:pPr>
        <w:pStyle w:val="a9"/>
        <w:numPr>
          <w:ilvl w:val="0"/>
          <w:numId w:val="3"/>
        </w:numPr>
        <w:jc w:val="both"/>
        <w:rPr>
          <w:rFonts w:ascii="Liberation Serif" w:hAnsi="Liberation Serif"/>
          <w:sz w:val="25"/>
          <w:szCs w:val="25"/>
        </w:rPr>
      </w:pPr>
      <w:r w:rsidRPr="00D5141C">
        <w:rPr>
          <w:rFonts w:ascii="Liberation Serif" w:hAnsi="Liberation Serif"/>
          <w:sz w:val="25"/>
          <w:szCs w:val="25"/>
        </w:rPr>
        <w:t xml:space="preserve">Муниципальное имущество: нежилое помещение - гостиница с кадастровым номером 89:11:020304:2438, площадью 1 813,3 </w:t>
      </w:r>
      <w:proofErr w:type="spellStart"/>
      <w:r w:rsidRPr="00D5141C">
        <w:rPr>
          <w:rFonts w:ascii="Liberation Serif" w:hAnsi="Liberation Serif"/>
          <w:sz w:val="25"/>
          <w:szCs w:val="25"/>
        </w:rPr>
        <w:t>кв.м</w:t>
      </w:r>
      <w:proofErr w:type="spellEnd"/>
      <w:r w:rsidRPr="00D5141C">
        <w:rPr>
          <w:rFonts w:ascii="Liberation Serif" w:hAnsi="Liberation Serif"/>
          <w:sz w:val="25"/>
          <w:szCs w:val="25"/>
        </w:rPr>
        <w:t>, этаж 1, 2, 3, 4, 5, подземная этажность 1, с балансовой стоимостью 83 997 658,91 руб. с частью земельного участка кадастровый номер 89:11:020304:77(пропорционально площади передаваемого нежилого помещения), находящееся по адресу: 629300, Ямало-Ненецкий автономный округ, г. Новый Уренгой, ул. Юбилейная, д.</w:t>
      </w:r>
      <w:r>
        <w:rPr>
          <w:rFonts w:ascii="Liberation Serif" w:hAnsi="Liberation Serif"/>
          <w:sz w:val="25"/>
          <w:szCs w:val="25"/>
        </w:rPr>
        <w:t>5. (именуемое далее – муниципальное имущество, объект).</w:t>
      </w:r>
    </w:p>
    <w:p w:rsidR="00884D9A" w:rsidRPr="001C3397" w:rsidRDefault="00884D9A" w:rsidP="00884D9A">
      <w:pPr>
        <w:pStyle w:val="a9"/>
        <w:ind w:left="1069"/>
        <w:jc w:val="both"/>
        <w:rPr>
          <w:rFonts w:ascii="Liberation Serif" w:hAnsi="Liberation Serif"/>
          <w:sz w:val="25"/>
          <w:szCs w:val="25"/>
        </w:rPr>
      </w:pPr>
    </w:p>
    <w:p w:rsidR="00884D9A" w:rsidRPr="001C3397" w:rsidRDefault="00884D9A" w:rsidP="00884D9A">
      <w:pPr>
        <w:pStyle w:val="a9"/>
        <w:numPr>
          <w:ilvl w:val="0"/>
          <w:numId w:val="3"/>
        </w:numPr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Техническое состояние передаваемого Объекта </w:t>
      </w:r>
      <w:r w:rsidRPr="001C3397">
        <w:rPr>
          <w:rFonts w:ascii="Liberation Serif" w:hAnsi="Liberation Serif"/>
          <w:sz w:val="25"/>
          <w:szCs w:val="25"/>
        </w:rPr>
        <w:t>– удовлетворительно, пригодно для использования в соответствии с целевым назначением.</w:t>
      </w:r>
    </w:p>
    <w:p w:rsidR="00884D9A" w:rsidRPr="00C76AB0" w:rsidRDefault="00884D9A" w:rsidP="00884D9A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76AB0">
        <w:rPr>
          <w:rFonts w:ascii="Liberation Serif" w:hAnsi="Liberation Serif"/>
          <w:sz w:val="25"/>
          <w:szCs w:val="25"/>
        </w:rPr>
        <w:lastRenderedPageBreak/>
        <w:t xml:space="preserve">3. Настоящий акт приема-передачи </w:t>
      </w:r>
      <w:r>
        <w:rPr>
          <w:rFonts w:ascii="Liberation Serif" w:hAnsi="Liberation Serif"/>
          <w:sz w:val="25"/>
          <w:szCs w:val="25"/>
        </w:rPr>
        <w:t>муниципального имущества и земельного участка</w:t>
      </w:r>
      <w:r w:rsidRPr="00C76AB0">
        <w:rPr>
          <w:rFonts w:ascii="Liberation Serif" w:hAnsi="Liberation Serif"/>
          <w:sz w:val="25"/>
          <w:szCs w:val="25"/>
        </w:rPr>
        <w:t xml:space="preserve"> составлен в двух экземплярах, по одному для каждой из сторон.</w:t>
      </w:r>
    </w:p>
    <w:p w:rsidR="00884D9A" w:rsidRPr="00C76AB0" w:rsidRDefault="00884D9A" w:rsidP="00884D9A">
      <w:pPr>
        <w:widowControl w:val="0"/>
        <w:tabs>
          <w:tab w:val="left" w:pos="509"/>
          <w:tab w:val="left" w:pos="6254"/>
        </w:tabs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884D9A" w:rsidRPr="00C76AB0" w:rsidTr="001F0C1D">
        <w:tc>
          <w:tcPr>
            <w:tcW w:w="5245" w:type="dxa"/>
          </w:tcPr>
          <w:p w:rsidR="00884D9A" w:rsidRPr="00CD2611" w:rsidRDefault="00884D9A" w:rsidP="001F0C1D">
            <w:pPr>
              <w:widowControl w:val="0"/>
              <w:tabs>
                <w:tab w:val="left" w:pos="0"/>
                <w:tab w:val="left" w:pos="625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D2611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ПЕРЕДАЛ</w:t>
            </w:r>
          </w:p>
        </w:tc>
        <w:tc>
          <w:tcPr>
            <w:tcW w:w="4786" w:type="dxa"/>
          </w:tcPr>
          <w:p w:rsidR="00884D9A" w:rsidRPr="00CD2611" w:rsidRDefault="00884D9A" w:rsidP="001F0C1D">
            <w:pPr>
              <w:widowControl w:val="0"/>
              <w:tabs>
                <w:tab w:val="left" w:pos="0"/>
                <w:tab w:val="left" w:pos="625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D2611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ПРИНЯЛ</w:t>
            </w:r>
          </w:p>
          <w:p w:rsidR="00884D9A" w:rsidRPr="00CD2611" w:rsidRDefault="00884D9A" w:rsidP="001F0C1D">
            <w:pPr>
              <w:widowControl w:val="0"/>
              <w:tabs>
                <w:tab w:val="left" w:pos="509"/>
                <w:tab w:val="left" w:pos="625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84D9A" w:rsidRPr="00C76AB0" w:rsidTr="001F0C1D">
        <w:tc>
          <w:tcPr>
            <w:tcW w:w="5245" w:type="dxa"/>
          </w:tcPr>
          <w:p w:rsidR="00884D9A" w:rsidRPr="00CD2611" w:rsidRDefault="00884D9A" w:rsidP="001F0C1D">
            <w:pPr>
              <w:ind w:left="34" w:right="-49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D2611">
              <w:rPr>
                <w:rFonts w:ascii="Liberation Serif" w:hAnsi="Liberation Serif"/>
                <w:b/>
                <w:sz w:val="25"/>
                <w:szCs w:val="25"/>
              </w:rPr>
              <w:t>Некоммерческая организация</w:t>
            </w:r>
          </w:p>
          <w:p w:rsidR="00884D9A" w:rsidRPr="00D74D7A" w:rsidRDefault="00884D9A" w:rsidP="001F0C1D">
            <w:pPr>
              <w:ind w:left="34" w:right="-49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D2611">
              <w:rPr>
                <w:rFonts w:ascii="Liberation Serif" w:hAnsi="Liberation Serif"/>
                <w:b/>
                <w:sz w:val="25"/>
                <w:szCs w:val="25"/>
              </w:rPr>
              <w:t>«Новоуренгойский фонд развития предпринимательства»</w:t>
            </w:r>
          </w:p>
        </w:tc>
        <w:tc>
          <w:tcPr>
            <w:tcW w:w="4786" w:type="dxa"/>
          </w:tcPr>
          <w:p w:rsidR="00884D9A" w:rsidRDefault="00884D9A" w:rsidP="001F0C1D">
            <w:pPr>
              <w:tabs>
                <w:tab w:val="left" w:pos="3402"/>
              </w:tabs>
              <w:ind w:left="34" w:right="-49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______________________________________</w:t>
            </w:r>
          </w:p>
          <w:p w:rsidR="00884D9A" w:rsidRDefault="00884D9A" w:rsidP="001F0C1D">
            <w:pPr>
              <w:tabs>
                <w:tab w:val="left" w:pos="3402"/>
              </w:tabs>
              <w:ind w:left="34" w:right="-49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___________________________________</w:t>
            </w:r>
          </w:p>
          <w:p w:rsidR="00884D9A" w:rsidRPr="00CD2611" w:rsidRDefault="00884D9A" w:rsidP="001F0C1D">
            <w:pPr>
              <w:tabs>
                <w:tab w:val="left" w:pos="3402"/>
              </w:tabs>
              <w:ind w:left="34" w:right="-49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________________________________________</w:t>
            </w:r>
          </w:p>
        </w:tc>
      </w:tr>
      <w:tr w:rsidR="00884D9A" w:rsidRPr="00C76AB0" w:rsidTr="001F0C1D">
        <w:tc>
          <w:tcPr>
            <w:tcW w:w="5245" w:type="dxa"/>
          </w:tcPr>
          <w:p w:rsidR="00884D9A" w:rsidRPr="00CD2611" w:rsidRDefault="00884D9A" w:rsidP="001F0C1D">
            <w:pPr>
              <w:widowControl w:val="0"/>
              <w:tabs>
                <w:tab w:val="left" w:pos="509"/>
                <w:tab w:val="left" w:pos="625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D2611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________________ 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__________________________</w:t>
            </w:r>
          </w:p>
        </w:tc>
        <w:tc>
          <w:tcPr>
            <w:tcW w:w="4786" w:type="dxa"/>
          </w:tcPr>
          <w:p w:rsidR="00884D9A" w:rsidRPr="00CD2611" w:rsidRDefault="00884D9A" w:rsidP="001F0C1D">
            <w:pPr>
              <w:widowControl w:val="0"/>
              <w:tabs>
                <w:tab w:val="left" w:pos="509"/>
                <w:tab w:val="left" w:pos="625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D2611">
              <w:rPr>
                <w:rFonts w:ascii="Liberation Serif" w:hAnsi="Liberation Serif"/>
                <w:sz w:val="25"/>
                <w:szCs w:val="25"/>
              </w:rPr>
              <w:t>_______________</w:t>
            </w:r>
            <w:r w:rsidRPr="00CD2611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  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____________________________</w:t>
            </w:r>
          </w:p>
        </w:tc>
      </w:tr>
    </w:tbl>
    <w:p w:rsidR="00884D9A" w:rsidRPr="00322FC1" w:rsidRDefault="00884D9A" w:rsidP="00884D9A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ind w:firstLine="552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</w:t>
      </w:r>
      <w:proofErr w:type="gramStart"/>
      <w:r w:rsidRPr="00322FC1">
        <w:rPr>
          <w:rFonts w:ascii="Liberation Serif" w:hAnsi="Liberation Serif"/>
          <w:sz w:val="27"/>
          <w:szCs w:val="27"/>
        </w:rPr>
        <w:t>Приложение  2</w:t>
      </w:r>
      <w:proofErr w:type="gramEnd"/>
    </w:p>
    <w:p w:rsidR="00884D9A" w:rsidRPr="00322FC1" w:rsidRDefault="00884D9A" w:rsidP="00884D9A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ind w:firstLine="5529"/>
        <w:rPr>
          <w:rFonts w:ascii="Liberation Serif" w:hAnsi="Liberation Serif"/>
          <w:sz w:val="27"/>
          <w:szCs w:val="27"/>
        </w:rPr>
      </w:pPr>
      <w:r w:rsidRPr="00322FC1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</w:t>
      </w:r>
    </w:p>
    <w:p w:rsidR="00884D9A" w:rsidRPr="00C76AB0" w:rsidRDefault="00884D9A" w:rsidP="00884D9A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ind w:firstLine="5670"/>
        <w:rPr>
          <w:rFonts w:ascii="Liberation Serif" w:hAnsi="Liberation Serif"/>
          <w:sz w:val="25"/>
          <w:szCs w:val="25"/>
        </w:rPr>
      </w:pPr>
      <w:r w:rsidRPr="00C76AB0">
        <w:rPr>
          <w:rFonts w:ascii="Liberation Serif" w:hAnsi="Liberation Serif"/>
          <w:sz w:val="25"/>
          <w:szCs w:val="25"/>
        </w:rPr>
        <w:t xml:space="preserve">к Договору аренды </w:t>
      </w:r>
    </w:p>
    <w:p w:rsidR="00884D9A" w:rsidRPr="00C76AB0" w:rsidRDefault="00884D9A" w:rsidP="00884D9A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ind w:firstLine="5670"/>
        <w:rPr>
          <w:rFonts w:ascii="Liberation Serif" w:hAnsi="Liberation Serif"/>
          <w:sz w:val="25"/>
          <w:szCs w:val="25"/>
        </w:rPr>
      </w:pPr>
      <w:r w:rsidRPr="00C76AB0">
        <w:rPr>
          <w:rFonts w:ascii="Liberation Serif" w:hAnsi="Liberation Serif"/>
          <w:sz w:val="25"/>
          <w:szCs w:val="25"/>
        </w:rPr>
        <w:t>муниципального имущества</w:t>
      </w:r>
    </w:p>
    <w:p w:rsidR="00884D9A" w:rsidRPr="00C76AB0" w:rsidRDefault="00884D9A" w:rsidP="00884D9A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ind w:firstLine="5670"/>
        <w:rPr>
          <w:rFonts w:ascii="Liberation Serif" w:hAnsi="Liberation Serif"/>
          <w:sz w:val="25"/>
          <w:szCs w:val="25"/>
        </w:rPr>
      </w:pPr>
      <w:r w:rsidRPr="00C76AB0">
        <w:rPr>
          <w:rFonts w:ascii="Liberation Serif" w:hAnsi="Liberation Serif"/>
          <w:sz w:val="25"/>
          <w:szCs w:val="25"/>
        </w:rPr>
        <w:t xml:space="preserve">от </w:t>
      </w:r>
      <w:r>
        <w:rPr>
          <w:rFonts w:ascii="Liberation Serif" w:hAnsi="Liberation Serif"/>
          <w:sz w:val="25"/>
          <w:szCs w:val="25"/>
        </w:rPr>
        <w:t>_______________</w:t>
      </w:r>
      <w:r w:rsidRPr="00C76AB0">
        <w:rPr>
          <w:rFonts w:ascii="Liberation Serif" w:hAnsi="Liberation Serif"/>
          <w:sz w:val="25"/>
          <w:szCs w:val="25"/>
        </w:rPr>
        <w:t xml:space="preserve"> № </w:t>
      </w:r>
      <w:r>
        <w:rPr>
          <w:rFonts w:ascii="Liberation Serif" w:hAnsi="Liberation Serif"/>
          <w:sz w:val="25"/>
          <w:szCs w:val="25"/>
        </w:rPr>
        <w:t>___________________</w:t>
      </w:r>
    </w:p>
    <w:p w:rsidR="00884D9A" w:rsidRDefault="00884D9A" w:rsidP="00884D9A">
      <w:pPr>
        <w:rPr>
          <w:rFonts w:ascii="Liberation Serif" w:hAnsi="Liberation Serif"/>
          <w:sz w:val="27"/>
          <w:szCs w:val="27"/>
        </w:rPr>
      </w:pPr>
    </w:p>
    <w:p w:rsidR="00884D9A" w:rsidRDefault="00884D9A" w:rsidP="00884D9A">
      <w:pPr>
        <w:jc w:val="center"/>
        <w:rPr>
          <w:rFonts w:ascii="Liberation Serif" w:hAnsi="Liberation Serif"/>
          <w:b/>
          <w:sz w:val="25"/>
          <w:szCs w:val="25"/>
        </w:rPr>
      </w:pPr>
      <w:proofErr w:type="spellStart"/>
      <w:r w:rsidRPr="00765831">
        <w:rPr>
          <w:rFonts w:ascii="Liberation Serif" w:hAnsi="Liberation Serif"/>
          <w:b/>
          <w:sz w:val="25"/>
          <w:szCs w:val="25"/>
        </w:rPr>
        <w:t>Выкопировка</w:t>
      </w:r>
      <w:proofErr w:type="spellEnd"/>
      <w:r w:rsidRPr="00765831">
        <w:rPr>
          <w:rFonts w:ascii="Liberation Serif" w:hAnsi="Liberation Serif"/>
          <w:b/>
          <w:sz w:val="25"/>
          <w:szCs w:val="25"/>
        </w:rPr>
        <w:t xml:space="preserve"> из технического плана</w:t>
      </w:r>
    </w:p>
    <w:p w:rsidR="00884D9A" w:rsidRPr="00765831" w:rsidRDefault="00884D9A" w:rsidP="00884D9A">
      <w:pPr>
        <w:jc w:val="center"/>
        <w:rPr>
          <w:rFonts w:ascii="Liberation Serif" w:hAnsi="Liberation Serif"/>
          <w:b/>
          <w:sz w:val="25"/>
          <w:szCs w:val="25"/>
        </w:rPr>
      </w:pPr>
      <w:r w:rsidRPr="00765831">
        <w:rPr>
          <w:rFonts w:ascii="Liberation Serif" w:hAnsi="Liberation Serif"/>
          <w:b/>
          <w:sz w:val="25"/>
          <w:szCs w:val="25"/>
        </w:rPr>
        <w:t>нежило</w:t>
      </w:r>
      <w:r>
        <w:rPr>
          <w:rFonts w:ascii="Liberation Serif" w:hAnsi="Liberation Serif"/>
          <w:b/>
          <w:sz w:val="25"/>
          <w:szCs w:val="25"/>
        </w:rPr>
        <w:t>го</w:t>
      </w:r>
      <w:r w:rsidRPr="00765831">
        <w:rPr>
          <w:rFonts w:ascii="Liberation Serif" w:hAnsi="Liberation Serif"/>
          <w:b/>
          <w:sz w:val="25"/>
          <w:szCs w:val="25"/>
        </w:rPr>
        <w:t xml:space="preserve"> помещени</w:t>
      </w:r>
      <w:r>
        <w:rPr>
          <w:rFonts w:ascii="Liberation Serif" w:hAnsi="Liberation Serif"/>
          <w:b/>
          <w:sz w:val="25"/>
          <w:szCs w:val="25"/>
        </w:rPr>
        <w:t>я</w:t>
      </w:r>
      <w:r w:rsidRPr="00765831">
        <w:rPr>
          <w:rFonts w:ascii="Liberation Serif" w:hAnsi="Liberation Serif"/>
          <w:b/>
          <w:sz w:val="25"/>
          <w:szCs w:val="25"/>
        </w:rPr>
        <w:t xml:space="preserve"> - гостиница с кадастровым номером 89:11:020304:2438, площадью 1 813,3 </w:t>
      </w:r>
      <w:proofErr w:type="spellStart"/>
      <w:proofErr w:type="gramStart"/>
      <w:r w:rsidRPr="00765831">
        <w:rPr>
          <w:rFonts w:ascii="Liberation Serif" w:hAnsi="Liberation Serif"/>
          <w:b/>
          <w:sz w:val="25"/>
          <w:szCs w:val="25"/>
        </w:rPr>
        <w:t>кв.м</w:t>
      </w:r>
      <w:proofErr w:type="spellEnd"/>
      <w:proofErr w:type="gramEnd"/>
      <w:r w:rsidRPr="00765831">
        <w:rPr>
          <w:rFonts w:ascii="Liberation Serif" w:hAnsi="Liberation Serif"/>
          <w:b/>
          <w:sz w:val="25"/>
          <w:szCs w:val="25"/>
        </w:rPr>
        <w:t>, этаж 1, 2, 3, 4, 5, подземная этажность 1, с балансовой стоимостью 83 997 658,91 руб</w:t>
      </w:r>
      <w:r>
        <w:rPr>
          <w:rFonts w:ascii="Liberation Serif" w:hAnsi="Liberation Serif"/>
          <w:b/>
          <w:sz w:val="25"/>
          <w:szCs w:val="25"/>
        </w:rPr>
        <w:t>.</w:t>
      </w:r>
    </w:p>
    <w:p w:rsidR="00884D9A" w:rsidRDefault="00884D9A" w:rsidP="00884D9A">
      <w:pPr>
        <w:jc w:val="center"/>
        <w:rPr>
          <w:rFonts w:ascii="Liberation Serif" w:hAnsi="Liberation Serif"/>
          <w:sz w:val="25"/>
          <w:szCs w:val="25"/>
        </w:rPr>
      </w:pPr>
    </w:p>
    <w:p w:rsidR="00884D9A" w:rsidRDefault="00884D9A" w:rsidP="00884D9A">
      <w:pPr>
        <w:jc w:val="center"/>
        <w:rPr>
          <w:rFonts w:ascii="Liberation Serif" w:hAnsi="Liberation Serif"/>
          <w:sz w:val="27"/>
          <w:szCs w:val="27"/>
        </w:rPr>
      </w:pPr>
    </w:p>
    <w:p w:rsidR="00884D9A" w:rsidRDefault="00884D9A" w:rsidP="00884D9A">
      <w:pPr>
        <w:rPr>
          <w:rFonts w:ascii="Liberation Serif" w:hAnsi="Liberation Serif"/>
          <w:sz w:val="27"/>
          <w:szCs w:val="27"/>
        </w:rPr>
      </w:pPr>
    </w:p>
    <w:p w:rsidR="00884D9A" w:rsidRDefault="00884D9A" w:rsidP="00884D9A">
      <w:pPr>
        <w:tabs>
          <w:tab w:val="left" w:pos="1774"/>
        </w:tabs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>
        <w:rPr>
          <w:noProof/>
        </w:rPr>
        <w:drawing>
          <wp:inline distT="0" distB="0" distL="0" distR="0" wp14:anchorId="50FC5C83" wp14:editId="7C75DF55">
            <wp:extent cx="5939941" cy="2904135"/>
            <wp:effectExtent l="0" t="0" r="0" b="0"/>
            <wp:docPr id="1" name="Рисунок 1" descr="C:\Users\VarnavskihEP\AppData\Local\Microsoft\Windows\Temporary Internet Files\Content.Word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navskihEP\AppData\Local\Microsoft\Windows\Temporary Internet Files\Content.Word\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9A" w:rsidRDefault="00884D9A" w:rsidP="00884D9A">
      <w:pPr>
        <w:tabs>
          <w:tab w:val="left" w:pos="1774"/>
        </w:tabs>
        <w:rPr>
          <w:rFonts w:ascii="Liberation Serif" w:hAnsi="Liberation Serif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5105C699" wp14:editId="65A0CC33">
            <wp:extent cx="5939942" cy="3343046"/>
            <wp:effectExtent l="0" t="0" r="0" b="0"/>
            <wp:docPr id="2" name="Рисунок 2" descr="C:\Users\VarnavskihEP\AppData\Local\Microsoft\Windows\Temporary Internet Files\Content.Word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navskihEP\AppData\Local\Microsoft\Windows\Temporary Internet Files\Content.Word\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42" cy="334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9A" w:rsidRDefault="00884D9A" w:rsidP="00884D9A">
      <w:pPr>
        <w:tabs>
          <w:tab w:val="left" w:pos="1774"/>
        </w:tabs>
        <w:rPr>
          <w:rFonts w:ascii="Liberation Serif" w:hAnsi="Liberation Serif"/>
          <w:sz w:val="27"/>
          <w:szCs w:val="27"/>
        </w:rPr>
      </w:pPr>
      <w:r>
        <w:rPr>
          <w:noProof/>
        </w:rPr>
        <w:drawing>
          <wp:inline distT="0" distB="0" distL="0" distR="0" wp14:anchorId="64C69A97" wp14:editId="3225796F">
            <wp:extent cx="5939942" cy="4001414"/>
            <wp:effectExtent l="0" t="0" r="0" b="0"/>
            <wp:docPr id="3" name="Рисунок 3" descr="C:\Users\VarnavskihEP\AppData\Local\Microsoft\Windows\Temporary Internet Files\Content.Word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rnavskihEP\AppData\Local\Microsoft\Windows\Temporary Internet Files\Content.Word\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42" cy="400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9A" w:rsidRDefault="00884D9A" w:rsidP="00884D9A">
      <w:pPr>
        <w:tabs>
          <w:tab w:val="left" w:pos="1774"/>
        </w:tabs>
        <w:rPr>
          <w:rFonts w:ascii="Liberation Serif" w:hAnsi="Liberation Serif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2B06459" wp14:editId="2406A00C">
            <wp:extent cx="5939942" cy="4572000"/>
            <wp:effectExtent l="0" t="0" r="0" b="0"/>
            <wp:docPr id="4" name="Рисунок 4" descr="C:\Users\VarnavskihEP\AppData\Local\Microsoft\Windows\Temporary Internet Files\Content.Word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rnavskihEP\AppData\Local\Microsoft\Windows\Temporary Internet Files\Content.Word\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42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9A" w:rsidRDefault="00884D9A" w:rsidP="00884D9A">
      <w:pPr>
        <w:tabs>
          <w:tab w:val="left" w:pos="1774"/>
        </w:tabs>
        <w:rPr>
          <w:rFonts w:ascii="Liberation Serif" w:hAnsi="Liberation Serif"/>
          <w:sz w:val="27"/>
          <w:szCs w:val="27"/>
        </w:rPr>
      </w:pPr>
      <w:r>
        <w:rPr>
          <w:noProof/>
        </w:rPr>
        <w:drawing>
          <wp:inline distT="0" distB="0" distL="0" distR="0" wp14:anchorId="2D36AD8C" wp14:editId="25ACAEC0">
            <wp:extent cx="5939790" cy="4315810"/>
            <wp:effectExtent l="0" t="0" r="0" b="0"/>
            <wp:docPr id="5" name="Рисунок 5" descr="C:\Users\VarnavskihEP\AppData\Local\Microsoft\Windows\Temporary Internet Files\Content.Word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rnavskihEP\AppData\Local\Microsoft\Windows\Temporary Internet Files\Content.Word\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9A" w:rsidRDefault="00884D9A" w:rsidP="00884D9A">
      <w:pPr>
        <w:tabs>
          <w:tab w:val="left" w:pos="1774"/>
        </w:tabs>
        <w:rPr>
          <w:rFonts w:ascii="Liberation Serif" w:hAnsi="Liberation Serif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CB8BBE3" wp14:editId="060CDFE4">
            <wp:extent cx="5939790" cy="4315810"/>
            <wp:effectExtent l="0" t="0" r="0" b="0"/>
            <wp:docPr id="6" name="Рисунок 6" descr="C:\Users\VarnavskihEP\AppData\Local\Microsoft\Windows\Temporary Internet Files\Content.Word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rnavskihEP\AppData\Local\Microsoft\Windows\Temporary Internet Files\Content.Word\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9A" w:rsidRPr="003167E9" w:rsidRDefault="00884D9A" w:rsidP="00884D9A">
      <w:pPr>
        <w:jc w:val="both"/>
        <w:rPr>
          <w:color w:val="000000"/>
          <w:sz w:val="28"/>
          <w:szCs w:val="28"/>
        </w:rPr>
      </w:pPr>
    </w:p>
    <w:p w:rsidR="00ED7D2A" w:rsidRDefault="00ED7D2A">
      <w:bookmarkStart w:id="4" w:name="_GoBack"/>
      <w:bookmarkEnd w:id="4"/>
    </w:p>
    <w:sectPr w:rsidR="00ED7D2A" w:rsidSect="0022194B">
      <w:headerReference w:type="default" r:id="rId11"/>
      <w:footerReference w:type="default" r:id="rId12"/>
      <w:pgSz w:w="11906" w:h="16838"/>
      <w:pgMar w:top="568" w:right="850" w:bottom="42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7A" w:rsidRDefault="00884D9A">
    <w:pPr>
      <w:pStyle w:val="a5"/>
      <w:jc w:val="right"/>
    </w:pPr>
  </w:p>
  <w:p w:rsidR="00D74D7A" w:rsidRDefault="00884D9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08336"/>
      <w:docPartObj>
        <w:docPartGallery w:val="Page Numbers (Top of Page)"/>
        <w:docPartUnique/>
      </w:docPartObj>
    </w:sdtPr>
    <w:sdtEndPr/>
    <w:sdtContent>
      <w:p w:rsidR="00D74D7A" w:rsidRDefault="00884D9A">
        <w:pPr>
          <w:pStyle w:val="a3"/>
          <w:jc w:val="right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 PAGE   \* MERGEFORMAT </w:instrText>
        </w:r>
        <w:r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D74D7A" w:rsidRDefault="00884D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4286A"/>
    <w:multiLevelType w:val="multilevel"/>
    <w:tmpl w:val="C6CAA8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5CCB2342"/>
    <w:multiLevelType w:val="multilevel"/>
    <w:tmpl w:val="0F661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279063F"/>
    <w:multiLevelType w:val="multilevel"/>
    <w:tmpl w:val="B46C2D9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9A"/>
    <w:rsid w:val="00884D9A"/>
    <w:rsid w:val="00E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A961-D312-4CD8-8DFA-90474F29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884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884D9A"/>
  </w:style>
  <w:style w:type="paragraph" w:customStyle="1" w:styleId="ConsPlusNormal">
    <w:name w:val="ConsPlusNormal"/>
    <w:uiPriority w:val="99"/>
    <w:rsid w:val="0088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3"/>
    <w:uiPriority w:val="99"/>
    <w:rsid w:val="00884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4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84D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4D9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84D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qFormat/>
    <w:rsid w:val="00884D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88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Штирц</dc:creator>
  <cp:keywords/>
  <dc:description/>
  <cp:lastModifiedBy>Сергей Штирц</cp:lastModifiedBy>
  <cp:revision>1</cp:revision>
  <dcterms:created xsi:type="dcterms:W3CDTF">2022-11-25T10:27:00Z</dcterms:created>
  <dcterms:modified xsi:type="dcterms:W3CDTF">2022-11-25T10:28:00Z</dcterms:modified>
</cp:coreProperties>
</file>